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EAD80" w14:textId="77777777" w:rsidR="00E45E1F" w:rsidRPr="00E45E1F" w:rsidRDefault="00E45E1F" w:rsidP="00E45E1F">
      <w:pPr>
        <w:spacing w:after="0"/>
        <w:jc w:val="right"/>
        <w:rPr>
          <w:rFonts w:ascii="Times New Roman" w:hAnsi="Times New Roman" w:cs="Times New Roman"/>
          <w:b/>
          <w:bCs/>
          <w:i/>
          <w:iCs/>
        </w:rPr>
      </w:pPr>
      <w:r w:rsidRPr="00E45E1F">
        <w:rPr>
          <w:rFonts w:ascii="Times New Roman" w:hAnsi="Times New Roman" w:cs="Times New Roman"/>
          <w:b/>
          <w:bCs/>
          <w:i/>
          <w:iCs/>
        </w:rPr>
        <w:t>Załącznik nr 7 do SWZ</w:t>
      </w:r>
    </w:p>
    <w:p w14:paraId="7072F14C" w14:textId="77777777" w:rsidR="00E45E1F" w:rsidRPr="00E45E1F" w:rsidRDefault="00E45E1F" w:rsidP="00E45E1F">
      <w:pPr>
        <w:spacing w:after="0"/>
        <w:jc w:val="right"/>
        <w:rPr>
          <w:rFonts w:ascii="Times New Roman" w:hAnsi="Times New Roman" w:cs="Times New Roman"/>
          <w:b/>
          <w:bCs/>
          <w:i/>
          <w:iCs/>
        </w:rPr>
      </w:pPr>
      <w:r w:rsidRPr="00E45E1F">
        <w:rPr>
          <w:rFonts w:ascii="Times New Roman" w:hAnsi="Times New Roman" w:cs="Times New Roman"/>
          <w:b/>
          <w:bCs/>
          <w:i/>
          <w:iCs/>
        </w:rPr>
        <w:t>Wzór umowy</w:t>
      </w:r>
    </w:p>
    <w:p w14:paraId="049FDCBC" w14:textId="46F63DD0"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 xml:space="preserve">                                                                                                                        </w:t>
      </w:r>
    </w:p>
    <w:p w14:paraId="03E3CFF9"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GK.272…2026</w:t>
      </w:r>
    </w:p>
    <w:p w14:paraId="55B671D2" w14:textId="535BB26E" w:rsidR="00E45E1F" w:rsidRPr="00E45E1F" w:rsidRDefault="00E45E1F" w:rsidP="00E45E1F">
      <w:pPr>
        <w:spacing w:after="0"/>
        <w:jc w:val="center"/>
        <w:rPr>
          <w:rFonts w:ascii="Times New Roman" w:hAnsi="Times New Roman" w:cs="Times New Roman"/>
          <w:b/>
          <w:bCs/>
          <w:sz w:val="28"/>
          <w:szCs w:val="28"/>
        </w:rPr>
      </w:pPr>
      <w:r w:rsidRPr="00E45E1F">
        <w:rPr>
          <w:rFonts w:ascii="Times New Roman" w:hAnsi="Times New Roman" w:cs="Times New Roman"/>
          <w:b/>
          <w:bCs/>
          <w:sz w:val="28"/>
          <w:szCs w:val="28"/>
        </w:rPr>
        <w:t>UMOWA</w:t>
      </w:r>
    </w:p>
    <w:p w14:paraId="53397202" w14:textId="77777777" w:rsidR="00E45E1F" w:rsidRPr="00E45E1F" w:rsidRDefault="00E45E1F" w:rsidP="00E45E1F">
      <w:pPr>
        <w:spacing w:after="0"/>
        <w:jc w:val="both"/>
        <w:rPr>
          <w:rFonts w:ascii="Times New Roman" w:hAnsi="Times New Roman" w:cs="Times New Roman"/>
        </w:rPr>
      </w:pPr>
    </w:p>
    <w:p w14:paraId="5DD7A612"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zawarta w Czarni dnia  …………. roku, pomiędzy:</w:t>
      </w:r>
    </w:p>
    <w:p w14:paraId="350AD73B"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Gminą Czarnia, Czarnia 41, 07-431 Czarnia, NIP: 7582157593, w imieniu której jako odbiorca działa Urząd Gminy Czarnia, Czarnia 41, 07-431 Czarnia, reprezentowana przez:</w:t>
      </w:r>
    </w:p>
    <w:p w14:paraId="7BEFD257"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Marka Piórkowskiego – Wójta Gminy</w:t>
      </w:r>
    </w:p>
    <w:p w14:paraId="3A6540A0"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przy kontrasygnacie</w:t>
      </w:r>
    </w:p>
    <w:p w14:paraId="596D1F0D"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Krystyny Piórkowskiej – Skarbnika Gminy,</w:t>
      </w:r>
    </w:p>
    <w:p w14:paraId="4A4D2943"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zwaną w dalszej części umowy „Zamawiającym”,</w:t>
      </w:r>
    </w:p>
    <w:p w14:paraId="3D9AF56F"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a</w:t>
      </w:r>
    </w:p>
    <w:p w14:paraId="660182D3"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*gdy wykonawcą jest spółka prawa handlowego:</w:t>
      </w:r>
    </w:p>
    <w:p w14:paraId="6304C260"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 z siedzibą w […] wpisaną do rejestru przedsiębiorców Krajowego Rejestru Sądowego pod numerem […] NIP: […] o kapitale zakładowym […] zł, wpłaconym w całości/w części/w wysokości […] zł, zwaną dalej: „Wykonawcą” reprezentowaną przez […]</w:t>
      </w:r>
    </w:p>
    <w:p w14:paraId="48A1C207" w14:textId="77777777" w:rsidR="00E45E1F" w:rsidRPr="00E45E1F" w:rsidRDefault="00E45E1F" w:rsidP="00E45E1F">
      <w:pPr>
        <w:spacing w:after="0"/>
        <w:jc w:val="both"/>
        <w:rPr>
          <w:rFonts w:ascii="Times New Roman" w:hAnsi="Times New Roman" w:cs="Times New Roman"/>
        </w:rPr>
      </w:pPr>
    </w:p>
    <w:p w14:paraId="009D68A1"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*gdy wykonawcą jest osoba fizyczna prowadząca działalność gospodarczą:</w:t>
      </w:r>
    </w:p>
    <w:p w14:paraId="31C3930C"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 o numerze PESEL […], prowadzącą/-</w:t>
      </w:r>
      <w:proofErr w:type="spellStart"/>
      <w:r w:rsidRPr="00E45E1F">
        <w:rPr>
          <w:rFonts w:ascii="Times New Roman" w:hAnsi="Times New Roman" w:cs="Times New Roman"/>
        </w:rPr>
        <w:t>ym</w:t>
      </w:r>
      <w:proofErr w:type="spellEnd"/>
      <w:r w:rsidRPr="00E45E1F">
        <w:rPr>
          <w:rFonts w:ascii="Times New Roman" w:hAnsi="Times New Roman" w:cs="Times New Roman"/>
        </w:rPr>
        <w:t xml:space="preserve"> działalność gospodarczą pod firmą ………………... z siedzibą w …….., ……….., NIP: …..,REGON: …….8  zwaną/-</w:t>
      </w:r>
      <w:proofErr w:type="spellStart"/>
      <w:r w:rsidRPr="00E45E1F">
        <w:rPr>
          <w:rFonts w:ascii="Times New Roman" w:hAnsi="Times New Roman" w:cs="Times New Roman"/>
        </w:rPr>
        <w:t>ym</w:t>
      </w:r>
      <w:proofErr w:type="spellEnd"/>
      <w:r w:rsidRPr="00E45E1F">
        <w:rPr>
          <w:rFonts w:ascii="Times New Roman" w:hAnsi="Times New Roman" w:cs="Times New Roman"/>
        </w:rPr>
        <w:t xml:space="preserve"> dalej „Wykonawcą”, reprezentowaną/-</w:t>
      </w:r>
      <w:proofErr w:type="spellStart"/>
      <w:r w:rsidRPr="00E45E1F">
        <w:rPr>
          <w:rFonts w:ascii="Times New Roman" w:hAnsi="Times New Roman" w:cs="Times New Roman"/>
        </w:rPr>
        <w:t>ym</w:t>
      </w:r>
      <w:proofErr w:type="spellEnd"/>
      <w:r w:rsidRPr="00E45E1F">
        <w:rPr>
          <w:rFonts w:ascii="Times New Roman" w:hAnsi="Times New Roman" w:cs="Times New Roman"/>
        </w:rPr>
        <w:t xml:space="preserve"> przez ……………</w:t>
      </w:r>
    </w:p>
    <w:p w14:paraId="401D2F52" w14:textId="77777777" w:rsidR="00E45E1F" w:rsidRPr="00E45E1F" w:rsidRDefault="00E45E1F" w:rsidP="00E45E1F">
      <w:pPr>
        <w:spacing w:after="0"/>
        <w:jc w:val="both"/>
        <w:rPr>
          <w:rFonts w:ascii="Times New Roman" w:hAnsi="Times New Roman" w:cs="Times New Roman"/>
        </w:rPr>
      </w:pPr>
      <w:r w:rsidRPr="00E45E1F">
        <w:rPr>
          <w:rFonts w:ascii="Times New Roman" w:hAnsi="Times New Roman" w:cs="Times New Roman"/>
        </w:rPr>
        <w:t>dalej łącznie nazywane „Stronami”, zaś osobno „Stroną”,</w:t>
      </w:r>
    </w:p>
    <w:p w14:paraId="3AAD3368" w14:textId="77777777" w:rsidR="00E45E1F" w:rsidRPr="00E45E1F" w:rsidRDefault="00E45E1F" w:rsidP="00E45E1F">
      <w:pPr>
        <w:spacing w:after="0"/>
        <w:jc w:val="both"/>
        <w:rPr>
          <w:rFonts w:ascii="Times New Roman" w:hAnsi="Times New Roman" w:cs="Times New Roman"/>
        </w:rPr>
      </w:pPr>
    </w:p>
    <w:p w14:paraId="2199F5B9" w14:textId="25EDA120" w:rsidR="00E45E1F" w:rsidRPr="00E45E1F" w:rsidRDefault="00E45E1F" w:rsidP="00CE5ED1">
      <w:pPr>
        <w:jc w:val="both"/>
        <w:rPr>
          <w:rFonts w:ascii="Times New Roman" w:hAnsi="Times New Roman" w:cs="Times New Roman"/>
        </w:rPr>
      </w:pPr>
      <w:r w:rsidRPr="00E45E1F">
        <w:rPr>
          <w:rFonts w:ascii="Times New Roman" w:hAnsi="Times New Roman" w:cs="Times New Roman"/>
        </w:rPr>
        <w:t xml:space="preserve">w wyniku postępowania o udzielenie zamówienia publicznego prowadzonego na podstawie art. 275 pkt 2 ustawy z dnia 11 września 2019 r. Prawo zamówień publicznych, dalej „ustawa </w:t>
      </w:r>
      <w:proofErr w:type="spellStart"/>
      <w:r w:rsidRPr="00E45E1F">
        <w:rPr>
          <w:rFonts w:ascii="Times New Roman" w:hAnsi="Times New Roman" w:cs="Times New Roman"/>
        </w:rPr>
        <w:t>Pzp</w:t>
      </w:r>
      <w:proofErr w:type="spellEnd"/>
      <w:r w:rsidRPr="00E45E1F">
        <w:rPr>
          <w:rFonts w:ascii="Times New Roman" w:hAnsi="Times New Roman" w:cs="Times New Roman"/>
        </w:rPr>
        <w:t xml:space="preserve">” pn. </w:t>
      </w:r>
      <w:r w:rsidR="00CE5ED1" w:rsidRPr="00CE5ED1">
        <w:rPr>
          <w:rFonts w:ascii="Times New Roman" w:hAnsi="Times New Roman" w:cs="Times New Roman"/>
        </w:rPr>
        <w:t>„Termomodernizacja i adaptacja budynku komunalnego”</w:t>
      </w:r>
      <w:r w:rsidR="00CE5ED1">
        <w:rPr>
          <w:rFonts w:ascii="Times New Roman" w:hAnsi="Times New Roman" w:cs="Times New Roman"/>
        </w:rPr>
        <w:t xml:space="preserve"> </w:t>
      </w:r>
      <w:r w:rsidRPr="00E45E1F">
        <w:rPr>
          <w:rFonts w:ascii="Times New Roman" w:hAnsi="Times New Roman" w:cs="Times New Roman"/>
        </w:rPr>
        <w:t>znak: FUK.271.</w:t>
      </w:r>
      <w:r w:rsidR="00CE5ED1">
        <w:rPr>
          <w:rFonts w:ascii="Times New Roman" w:hAnsi="Times New Roman" w:cs="Times New Roman"/>
        </w:rPr>
        <w:t>4</w:t>
      </w:r>
      <w:r w:rsidRPr="00E45E1F">
        <w:rPr>
          <w:rFonts w:ascii="Times New Roman" w:hAnsi="Times New Roman" w:cs="Times New Roman"/>
        </w:rPr>
        <w:t>.202</w:t>
      </w:r>
      <w:r w:rsidR="00CE5ED1">
        <w:rPr>
          <w:rFonts w:ascii="Times New Roman" w:hAnsi="Times New Roman" w:cs="Times New Roman"/>
        </w:rPr>
        <w:t>6</w:t>
      </w:r>
      <w:r w:rsidRPr="00E45E1F">
        <w:rPr>
          <w:rFonts w:ascii="Times New Roman" w:hAnsi="Times New Roman" w:cs="Times New Roman"/>
        </w:rPr>
        <w:t>, została zawarta umowa o następującej treści:</w:t>
      </w:r>
    </w:p>
    <w:p w14:paraId="2A7484FD" w14:textId="4C6E9941" w:rsidR="00E45E1F" w:rsidRPr="00E45E1F" w:rsidRDefault="007C1731" w:rsidP="00E45E1F">
      <w:pPr>
        <w:spacing w:after="0"/>
        <w:jc w:val="center"/>
        <w:rPr>
          <w:rFonts w:ascii="Times New Roman" w:hAnsi="Times New Roman" w:cs="Times New Roman"/>
          <w:b/>
          <w:bCs/>
        </w:rPr>
      </w:pPr>
      <w:r w:rsidRPr="00E45E1F">
        <w:rPr>
          <w:rFonts w:ascii="Times New Roman" w:hAnsi="Times New Roman" w:cs="Times New Roman"/>
          <w:b/>
          <w:bCs/>
        </w:rPr>
        <w:t>§ 1</w:t>
      </w:r>
      <w:r>
        <w:rPr>
          <w:rFonts w:ascii="Times New Roman" w:hAnsi="Times New Roman" w:cs="Times New Roman"/>
          <w:b/>
          <w:bCs/>
        </w:rPr>
        <w:t>.</w:t>
      </w:r>
      <w:r w:rsidRPr="00E45E1F">
        <w:rPr>
          <w:rFonts w:ascii="Times New Roman" w:hAnsi="Times New Roman" w:cs="Times New Roman"/>
          <w:b/>
          <w:bCs/>
        </w:rPr>
        <w:t xml:space="preserve"> PRZEDMIOT UMOWY</w:t>
      </w:r>
    </w:p>
    <w:p w14:paraId="531E9C06" w14:textId="5484DB18" w:rsidR="00E45E1F" w:rsidRPr="0076605C" w:rsidRDefault="00E45E1F" w:rsidP="00E45E1F">
      <w:pPr>
        <w:pStyle w:val="Akapitzlist"/>
        <w:numPr>
          <w:ilvl w:val="0"/>
          <w:numId w:val="1"/>
        </w:numPr>
        <w:spacing w:after="0"/>
        <w:jc w:val="both"/>
        <w:rPr>
          <w:rFonts w:ascii="Times New Roman" w:hAnsi="Times New Roman" w:cs="Times New Roman"/>
        </w:rPr>
      </w:pPr>
      <w:r w:rsidRPr="0076605C">
        <w:rPr>
          <w:rFonts w:ascii="Times New Roman" w:hAnsi="Times New Roman" w:cs="Times New Roman"/>
        </w:rPr>
        <w:t>Przedmiotem umowy jest „Termomodernizacja i adaptacja budynku komunalnego” w ramach zadania:</w:t>
      </w:r>
    </w:p>
    <w:p w14:paraId="6C11ACD5" w14:textId="77777777" w:rsidR="00E45E1F" w:rsidRPr="0076605C" w:rsidRDefault="00E45E1F" w:rsidP="00236199">
      <w:pPr>
        <w:pStyle w:val="Akapitzlist"/>
        <w:numPr>
          <w:ilvl w:val="0"/>
          <w:numId w:val="2"/>
        </w:numPr>
        <w:spacing w:after="0"/>
        <w:ind w:left="1068"/>
        <w:jc w:val="both"/>
        <w:rPr>
          <w:rFonts w:ascii="Times New Roman" w:hAnsi="Times New Roman" w:cs="Times New Roman"/>
        </w:rPr>
      </w:pPr>
      <w:r w:rsidRPr="0076605C">
        <w:rPr>
          <w:rFonts w:ascii="Times New Roman" w:hAnsi="Times New Roman" w:cs="Times New Roman"/>
        </w:rPr>
        <w:t>„Utworzenie mieszkania wspomaganego dla mieszkańców gminy Czarnia w miejscowości Czarnia”;</w:t>
      </w:r>
    </w:p>
    <w:p w14:paraId="3D168714" w14:textId="58807A71" w:rsidR="00E45E1F" w:rsidRPr="0076605C" w:rsidRDefault="00E45E1F">
      <w:pPr>
        <w:pStyle w:val="Akapitzlist"/>
        <w:numPr>
          <w:ilvl w:val="1"/>
          <w:numId w:val="41"/>
        </w:numPr>
        <w:spacing w:after="0"/>
        <w:ind w:left="1068"/>
        <w:jc w:val="both"/>
        <w:rPr>
          <w:rFonts w:ascii="Times New Roman" w:hAnsi="Times New Roman" w:cs="Times New Roman"/>
        </w:rPr>
      </w:pPr>
      <w:r w:rsidRPr="0076605C">
        <w:rPr>
          <w:rFonts w:ascii="Times New Roman" w:hAnsi="Times New Roman" w:cs="Times New Roman"/>
        </w:rPr>
        <w:t>Poprawa efektywności energetycznej budynków w gminie Czarnia”.</w:t>
      </w:r>
    </w:p>
    <w:p w14:paraId="5A40E60E" w14:textId="314B5A44" w:rsidR="00E45E1F" w:rsidRPr="0076605C" w:rsidRDefault="00E45E1F" w:rsidP="00236199">
      <w:pPr>
        <w:pStyle w:val="Akapitzlist"/>
        <w:numPr>
          <w:ilvl w:val="0"/>
          <w:numId w:val="1"/>
        </w:numPr>
        <w:spacing w:after="0"/>
        <w:jc w:val="both"/>
        <w:rPr>
          <w:rFonts w:ascii="Times New Roman" w:hAnsi="Times New Roman" w:cs="Times New Roman"/>
        </w:rPr>
      </w:pPr>
      <w:r w:rsidRPr="0076605C">
        <w:rPr>
          <w:rFonts w:ascii="Times New Roman" w:hAnsi="Times New Roman" w:cs="Times New Roman"/>
        </w:rPr>
        <w:t>Miejsce realizacji zamówienia: województwo: mazowieckie; powiat: ostrołęcki; gmina:     Czarnia; miejscowość: Czarnia 44, dziełka ewidencyjna 141502_2.0005.222, obręb 0005 Czarnia.</w:t>
      </w:r>
    </w:p>
    <w:p w14:paraId="212886AD" w14:textId="01DC41DB" w:rsidR="00E45E1F" w:rsidRDefault="00E45E1F" w:rsidP="00236199">
      <w:pPr>
        <w:pStyle w:val="Akapitzlist"/>
        <w:numPr>
          <w:ilvl w:val="0"/>
          <w:numId w:val="1"/>
        </w:numPr>
        <w:spacing w:after="0"/>
        <w:jc w:val="both"/>
        <w:rPr>
          <w:rFonts w:ascii="Times New Roman" w:hAnsi="Times New Roman" w:cs="Times New Roman"/>
        </w:rPr>
      </w:pPr>
      <w:r w:rsidRPr="00E45E1F">
        <w:rPr>
          <w:rFonts w:ascii="Times New Roman" w:hAnsi="Times New Roman" w:cs="Times New Roman"/>
        </w:rPr>
        <w:t xml:space="preserve">Wykonawca zobowiązuje się do wykonania wszelkich prac związanych z realizacją przedmiotu umowy, zgodnie z </w:t>
      </w:r>
      <w:r w:rsidR="00CE5ED1">
        <w:rPr>
          <w:rFonts w:ascii="Times New Roman" w:hAnsi="Times New Roman" w:cs="Times New Roman"/>
        </w:rPr>
        <w:t xml:space="preserve">Specyfikacją Zamówienia Publicznego, </w:t>
      </w:r>
      <w:r w:rsidRPr="00E45E1F">
        <w:rPr>
          <w:rFonts w:ascii="Times New Roman" w:hAnsi="Times New Roman" w:cs="Times New Roman"/>
        </w:rPr>
        <w:t>dokumentacją projektową oraz treścią przedłożonej oferty.</w:t>
      </w:r>
    </w:p>
    <w:p w14:paraId="60705E5F" w14:textId="7A1F6311" w:rsidR="00E45E1F" w:rsidRPr="00E45E1F" w:rsidRDefault="00E45E1F" w:rsidP="00236199">
      <w:pPr>
        <w:pStyle w:val="Akapitzlist"/>
        <w:numPr>
          <w:ilvl w:val="0"/>
          <w:numId w:val="1"/>
        </w:numPr>
        <w:spacing w:after="0"/>
        <w:ind w:hanging="436"/>
        <w:jc w:val="both"/>
        <w:rPr>
          <w:rFonts w:ascii="Times New Roman" w:hAnsi="Times New Roman" w:cs="Times New Roman"/>
        </w:rPr>
      </w:pPr>
      <w:r w:rsidRPr="00E45E1F">
        <w:rPr>
          <w:rFonts w:ascii="Times New Roman" w:hAnsi="Times New Roman" w:cs="Times New Roman"/>
        </w:rPr>
        <w:t xml:space="preserve">Przedmiot umowy należy wykonać zgodnie z polskimi normami przenoszącymi europejskie, warunkami technicznymi, przepisami bhp, przepisami </w:t>
      </w:r>
      <w:proofErr w:type="spellStart"/>
      <w:r w:rsidRPr="00E45E1F">
        <w:rPr>
          <w:rFonts w:ascii="Times New Roman" w:hAnsi="Times New Roman" w:cs="Times New Roman"/>
        </w:rPr>
        <w:t>ppoż</w:t>
      </w:r>
      <w:proofErr w:type="spellEnd"/>
      <w:r w:rsidRPr="00E45E1F">
        <w:rPr>
          <w:rFonts w:ascii="Times New Roman" w:hAnsi="Times New Roman" w:cs="Times New Roman"/>
        </w:rPr>
        <w:t xml:space="preserve">, zasadami </w:t>
      </w:r>
      <w:r w:rsidRPr="00E45E1F">
        <w:rPr>
          <w:rFonts w:ascii="Times New Roman" w:hAnsi="Times New Roman" w:cs="Times New Roman"/>
        </w:rPr>
        <w:lastRenderedPageBreak/>
        <w:t>wiedzy technicznej i sztuki budowlanej, jak również zgodnie z powszechnie obowiązującymi przepisami, w szczególności:</w:t>
      </w:r>
    </w:p>
    <w:p w14:paraId="51E140D8" w14:textId="76F2C74E" w:rsidR="00E45E1F" w:rsidRPr="00E45E1F" w:rsidRDefault="00E45E1F" w:rsidP="00E45E1F">
      <w:pPr>
        <w:pStyle w:val="Akapitzlist"/>
        <w:numPr>
          <w:ilvl w:val="0"/>
          <w:numId w:val="3"/>
        </w:numPr>
        <w:spacing w:after="0"/>
        <w:jc w:val="both"/>
        <w:rPr>
          <w:rFonts w:ascii="Times New Roman" w:hAnsi="Times New Roman" w:cs="Times New Roman"/>
        </w:rPr>
      </w:pPr>
      <w:r w:rsidRPr="00E45E1F">
        <w:rPr>
          <w:rFonts w:ascii="Times New Roman" w:hAnsi="Times New Roman" w:cs="Times New Roman"/>
        </w:rPr>
        <w:t>ustawą z dnia 7 lipca 1994 r. Prawo budowlane i przepisami wykonawczymi;</w:t>
      </w:r>
    </w:p>
    <w:p w14:paraId="4981929B" w14:textId="50E2F66C" w:rsidR="00E45E1F" w:rsidRPr="00E45E1F" w:rsidRDefault="00E45E1F" w:rsidP="00E45E1F">
      <w:pPr>
        <w:pStyle w:val="Akapitzlist"/>
        <w:numPr>
          <w:ilvl w:val="0"/>
          <w:numId w:val="3"/>
        </w:numPr>
        <w:spacing w:after="0"/>
        <w:jc w:val="both"/>
        <w:rPr>
          <w:rFonts w:ascii="Times New Roman" w:hAnsi="Times New Roman" w:cs="Times New Roman"/>
        </w:rPr>
      </w:pPr>
      <w:r w:rsidRPr="00E45E1F">
        <w:rPr>
          <w:rFonts w:ascii="Times New Roman" w:hAnsi="Times New Roman" w:cs="Times New Roman"/>
        </w:rPr>
        <w:t>ustawą z dnia 16 kwietnia 2004 r. o wyrobach budowlanych i przepisami wykonawczymi;</w:t>
      </w:r>
    </w:p>
    <w:p w14:paraId="0AE232FB" w14:textId="75F71DC1" w:rsidR="00E45E1F" w:rsidRPr="00E45E1F" w:rsidRDefault="00E45E1F" w:rsidP="00E45E1F">
      <w:pPr>
        <w:pStyle w:val="Akapitzlist"/>
        <w:numPr>
          <w:ilvl w:val="0"/>
          <w:numId w:val="3"/>
        </w:numPr>
        <w:spacing w:after="0"/>
        <w:jc w:val="both"/>
        <w:rPr>
          <w:rFonts w:ascii="Times New Roman" w:hAnsi="Times New Roman" w:cs="Times New Roman"/>
        </w:rPr>
      </w:pPr>
      <w:r w:rsidRPr="00E45E1F">
        <w:rPr>
          <w:rFonts w:ascii="Times New Roman" w:hAnsi="Times New Roman" w:cs="Times New Roman"/>
        </w:rPr>
        <w:t>rozporządzeniem Ministra Spraw Wewnętrznych i Administracji z dnia 7 czerwca 2010 r. w sprawie ochrony przeciwpożarowej budynków, innych obiektów budowlanych i terenów;</w:t>
      </w:r>
    </w:p>
    <w:p w14:paraId="22CA8587" w14:textId="5E3B726B" w:rsidR="00E45E1F" w:rsidRPr="00E45E1F" w:rsidRDefault="00E45E1F" w:rsidP="00236199">
      <w:pPr>
        <w:pStyle w:val="Akapitzlist"/>
        <w:numPr>
          <w:ilvl w:val="0"/>
          <w:numId w:val="1"/>
        </w:numPr>
        <w:spacing w:after="0"/>
        <w:jc w:val="both"/>
        <w:rPr>
          <w:rFonts w:ascii="Times New Roman" w:hAnsi="Times New Roman" w:cs="Times New Roman"/>
        </w:rPr>
      </w:pPr>
      <w:r w:rsidRPr="00E45E1F">
        <w:rPr>
          <w:rFonts w:ascii="Times New Roman" w:hAnsi="Times New Roman" w:cs="Times New Roman"/>
        </w:rPr>
        <w:t xml:space="preserve">Wykonawca jest zobowiązany do wykonania całości robót niezbędnych do realizacji przedmiotu umowy określonych w umowie, ale również niezbędnych do tego, aby przedmiot umowy osiągnął wymagane cele, nawet jeśli dana czynność nie jest wskazana w umowie bezpośrednio. </w:t>
      </w:r>
    </w:p>
    <w:p w14:paraId="7997B451" w14:textId="77777777" w:rsidR="00E45E1F" w:rsidRPr="0076605C" w:rsidRDefault="00E45E1F" w:rsidP="00236199">
      <w:pPr>
        <w:pStyle w:val="Akapitzlist"/>
        <w:numPr>
          <w:ilvl w:val="0"/>
          <w:numId w:val="1"/>
        </w:numPr>
        <w:spacing w:after="0"/>
        <w:jc w:val="both"/>
        <w:rPr>
          <w:rFonts w:ascii="Times New Roman" w:hAnsi="Times New Roman" w:cs="Times New Roman"/>
        </w:rPr>
      </w:pPr>
      <w:r w:rsidRPr="0076605C">
        <w:rPr>
          <w:rFonts w:ascii="Times New Roman" w:hAnsi="Times New Roman" w:cs="Times New Roman"/>
        </w:rPr>
        <w:t xml:space="preserve">Niniejsza umowa jest przewidziana do współfinansowania ze środków zewnętrznych, w ramach następujących zadań: </w:t>
      </w:r>
    </w:p>
    <w:p w14:paraId="77D91A4B" w14:textId="77777777" w:rsidR="00E45E1F" w:rsidRPr="0076605C" w:rsidRDefault="00E45E1F"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t xml:space="preserve">Zadanie pn. „Utworzenie mieszkania wspomaganego dla mieszkańców gminy Czarnia w miejscowości Czarnia”, realizowane w związku z Umową nr FEMA.08.05-IP.01-04IW/24-00 z dnia 20.05.2025 r. o dofinansowanie projektu pn. „Zintegrowany program wsparcia w codziennym funkcjonowaniu dla mieszkańców gminy Czarnia”, współfinansowanego z Europejskiego Funduszu Społecznego Plus w ramach Priorytetu VIII Fundusze Europejskie dla aktywnej integracji oraz rozwoju usług społecznych i zdrowotnych na Mazowszu, Działanie 8.5 Usługi społeczne i zdrowotne, programu Fundusze Europejskie dla Mazowsza 2021–2027. </w:t>
      </w:r>
    </w:p>
    <w:p w14:paraId="2945CBB0" w14:textId="77777777" w:rsidR="00E45E1F" w:rsidRPr="0076605C" w:rsidRDefault="00E45E1F"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t xml:space="preserve">Zadanie pn. „Poprawa efektywności energetycznej budynków w gminie Czarnia”, realizowane w związku z Umową nr W/UMWM-UU/UM/PZ/5110/2025 z dnia 07.08.2025 r., dotyczącą udzielenia pomocy finansowej w formie dotacji celowej z budżetu Województwa Mazowieckiego, w ramach programu „Mazowsze dla czystego powietrza 2025”. </w:t>
      </w:r>
    </w:p>
    <w:p w14:paraId="26816E9C" w14:textId="77777777" w:rsidR="00E45E1F" w:rsidRPr="0076605C" w:rsidRDefault="00E45E1F"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t xml:space="preserve">Innych środków…………... </w:t>
      </w:r>
    </w:p>
    <w:p w14:paraId="0EAD84E6" w14:textId="4EC2E96A" w:rsidR="00E45E1F" w:rsidRPr="0076605C" w:rsidRDefault="00E45E1F"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t xml:space="preserve">Wykonawca przyjmuje do wiadomości, że realizacja niniejszej umowy pozostaje w bezpośrednim związku z warunkami oraz obowiązkami wynikającymi z umów o dofinansowanie, o których mowa powyżej, w szczególności w zakresie terminów realizacji, dokumentowania robót, obowiązków informacyjnych oraz zasad kwalifikowalności wydatków. </w:t>
      </w:r>
    </w:p>
    <w:p w14:paraId="606E927F" w14:textId="2D70EE07" w:rsidR="008E3EEA" w:rsidRPr="0076605C" w:rsidRDefault="008E3EEA" w:rsidP="00236199">
      <w:pPr>
        <w:pStyle w:val="Akapitzlist"/>
        <w:numPr>
          <w:ilvl w:val="0"/>
          <w:numId w:val="1"/>
        </w:numPr>
        <w:spacing w:after="0"/>
        <w:jc w:val="both"/>
        <w:rPr>
          <w:rFonts w:ascii="Times New Roman" w:hAnsi="Times New Roman" w:cs="Times New Roman"/>
        </w:rPr>
      </w:pPr>
      <w:r w:rsidRPr="0076605C">
        <w:rPr>
          <w:rFonts w:ascii="Times New Roman" w:hAnsi="Times New Roman" w:cs="Times New Roman"/>
        </w:rPr>
        <w:t>Harmonogram rzeczowo-finansowy</w:t>
      </w:r>
    </w:p>
    <w:p w14:paraId="71272013" w14:textId="77777777" w:rsidR="008E3EEA" w:rsidRPr="0076605C" w:rsidRDefault="008E3EEA"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t>W terminie 2 dni od dnia zawarcia umowy Wykonawca zobowiązany jest przedłożyć Zamawiającemu harmonogram rzeczowo-finansowy (dalej: Harmonogram lub HRF), obejmujący całość robót objętych przedmiotem umowy.</w:t>
      </w:r>
    </w:p>
    <w:p w14:paraId="2E483ABC" w14:textId="77777777" w:rsidR="008E3EEA" w:rsidRPr="0076605C" w:rsidRDefault="008E3EEA"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t>Harmonogram wymaga akceptacji Zamawiającego i po jego zatwierdzeniu stanowi podstawę do monitorowania postępu robót, kontroli realizacji umowy oraz dokonywania rozliczeń.</w:t>
      </w:r>
    </w:p>
    <w:p w14:paraId="65C85931" w14:textId="77777777" w:rsidR="008E3EEA" w:rsidRPr="0076605C" w:rsidRDefault="008E3EEA"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t>Harmonogram musi uwzględniać priorytet realizacji robót, wynikający z charakteru zadania inwestycyjnego oraz potrzeb Zamawiającego, w szczególności w zakresie robót dotyczących lokalu nr 1.</w:t>
      </w:r>
    </w:p>
    <w:p w14:paraId="422F6543" w14:textId="77777777" w:rsidR="008E3EEA" w:rsidRPr="0076605C" w:rsidRDefault="008E3EEA"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lastRenderedPageBreak/>
        <w:t>Wykonawca zobowiązany jest do zaplanowania robót w taki sposób, aby wszystkie roboty dotyczące lokalu nr 1, w tym roboty budowlane, instalacyjne oraz wykończeniowe, zostały przewidziane do realizacji w pierwszej kolejności oraz zakończone w terminie określonym w umowie.</w:t>
      </w:r>
    </w:p>
    <w:p w14:paraId="7A856D0A" w14:textId="77777777" w:rsidR="008E3EEA" w:rsidRPr="0076605C" w:rsidRDefault="008E3EEA"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t>W przypadku zgłoszenia przez Zamawiającego uwag do Harmonogramu, Wykonawca zobowiązany jest do jego niezwłocznej korekty i ponownego przedłożenia do akceptacji.</w:t>
      </w:r>
    </w:p>
    <w:p w14:paraId="4CEA8E6A" w14:textId="77777777" w:rsidR="008E3EEA" w:rsidRPr="0076605C" w:rsidRDefault="008E3EEA"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t>Harmonogram oraz jego ewentualne aktualizacje wymagają każdorazowo akceptacji Zamawiającego.</w:t>
      </w:r>
    </w:p>
    <w:p w14:paraId="61EA80D2" w14:textId="77777777" w:rsidR="008E3EEA" w:rsidRPr="0076605C" w:rsidRDefault="008E3EEA"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t>W przypadku rozbieżności dotyczących kolejności realizacji robót, terminów pośrednich lub sposobu etapowania prac, wiążące są ustalenia Zamawiającego.</w:t>
      </w:r>
    </w:p>
    <w:p w14:paraId="5461785E" w14:textId="6C144D68" w:rsidR="008E3EEA" w:rsidRPr="0076605C" w:rsidRDefault="008E3EEA" w:rsidP="00236199">
      <w:pPr>
        <w:pStyle w:val="Akapitzlist"/>
        <w:numPr>
          <w:ilvl w:val="1"/>
          <w:numId w:val="1"/>
        </w:numPr>
        <w:spacing w:after="0"/>
        <w:jc w:val="both"/>
        <w:rPr>
          <w:rFonts w:ascii="Times New Roman" w:hAnsi="Times New Roman" w:cs="Times New Roman"/>
        </w:rPr>
      </w:pPr>
      <w:r w:rsidRPr="0076605C">
        <w:rPr>
          <w:rFonts w:ascii="Times New Roman" w:hAnsi="Times New Roman" w:cs="Times New Roman"/>
        </w:rPr>
        <w:t>Wykonawca ponosi odpowiedzialność za właściwą organizację robót, zapewnienie zasobów oraz prowadzenie prac w sposób zapewniający realizację robót zgodnie z zaakceptowanym Harmonogramem oraz ustanowionym priorytetem realizacyjnym.</w:t>
      </w:r>
    </w:p>
    <w:p w14:paraId="00FD1784" w14:textId="5F6DB856" w:rsidR="008E3EEA" w:rsidRPr="008E3EEA" w:rsidRDefault="00E45E1F">
      <w:pPr>
        <w:pStyle w:val="Akapitzlist"/>
        <w:numPr>
          <w:ilvl w:val="0"/>
          <w:numId w:val="4"/>
        </w:numPr>
        <w:spacing w:after="0"/>
        <w:jc w:val="both"/>
        <w:rPr>
          <w:rFonts w:ascii="Times New Roman" w:hAnsi="Times New Roman" w:cs="Times New Roman"/>
        </w:rPr>
      </w:pPr>
      <w:r w:rsidRPr="008E3EEA">
        <w:rPr>
          <w:rFonts w:ascii="Times New Roman" w:hAnsi="Times New Roman" w:cs="Times New Roman"/>
        </w:rPr>
        <w:t xml:space="preserve">Wykonawca </w:t>
      </w:r>
      <w:r w:rsidR="008E3EEA" w:rsidRPr="008E3EEA">
        <w:rPr>
          <w:rFonts w:ascii="Times New Roman" w:hAnsi="Times New Roman" w:cs="Times New Roman"/>
        </w:rPr>
        <w:t>zobowiązany jest do przekazania Zamawiającemu, w terminie 2 dni od dnia zawarcia umowy, dokumentów niezbędnych do dokonania zgłoszenia rozpoczęcia robót budowlanych do właściwego organu nadzoru budowlanego, o ile obowiązek taki wynika z przepisów prawa. W szczególności Wykonawca przekaże Zamawiającemu:</w:t>
      </w:r>
    </w:p>
    <w:p w14:paraId="0EDE8E2B" w14:textId="110F705B" w:rsidR="008E3EEA" w:rsidRPr="008E3EEA" w:rsidRDefault="008E3EEA">
      <w:pPr>
        <w:pStyle w:val="Akapitzlist"/>
        <w:numPr>
          <w:ilvl w:val="0"/>
          <w:numId w:val="32"/>
        </w:numPr>
        <w:spacing w:after="0"/>
        <w:jc w:val="both"/>
        <w:rPr>
          <w:rFonts w:ascii="Times New Roman" w:hAnsi="Times New Roman" w:cs="Times New Roman"/>
        </w:rPr>
      </w:pPr>
      <w:r w:rsidRPr="008E3EEA">
        <w:rPr>
          <w:rFonts w:ascii="Times New Roman" w:hAnsi="Times New Roman" w:cs="Times New Roman"/>
        </w:rPr>
        <w:t>oświadczenie kierownika budowy o przyjęciu obowiązku kierowania robotami budowlanymi, sporządzone zgodnie z obowiązującymi przepisami prawa,</w:t>
      </w:r>
    </w:p>
    <w:p w14:paraId="0B00B9F0" w14:textId="0F368451" w:rsidR="008E3EEA" w:rsidRPr="008E3EEA" w:rsidRDefault="008E3EEA">
      <w:pPr>
        <w:pStyle w:val="Akapitzlist"/>
        <w:numPr>
          <w:ilvl w:val="0"/>
          <w:numId w:val="32"/>
        </w:numPr>
        <w:spacing w:after="0"/>
        <w:jc w:val="both"/>
        <w:rPr>
          <w:rFonts w:ascii="Times New Roman" w:hAnsi="Times New Roman" w:cs="Times New Roman"/>
        </w:rPr>
      </w:pPr>
      <w:r w:rsidRPr="008E3EEA">
        <w:rPr>
          <w:rFonts w:ascii="Times New Roman" w:hAnsi="Times New Roman" w:cs="Times New Roman"/>
        </w:rPr>
        <w:t>kopię uprawnień budowlanych kierownika budowy oraz aktualne zaświadczenie o przynależności do właściwej izby samorządu zawodowego, potwierdzone za zgodność z oryginałem przez Wykonawcę,</w:t>
      </w:r>
    </w:p>
    <w:p w14:paraId="08B88697" w14:textId="77777777" w:rsidR="008E3EEA" w:rsidRDefault="008E3EEA">
      <w:pPr>
        <w:pStyle w:val="Akapitzlist"/>
        <w:numPr>
          <w:ilvl w:val="0"/>
          <w:numId w:val="32"/>
        </w:numPr>
        <w:spacing w:after="0"/>
        <w:jc w:val="both"/>
        <w:rPr>
          <w:rFonts w:ascii="Times New Roman" w:hAnsi="Times New Roman" w:cs="Times New Roman"/>
        </w:rPr>
      </w:pPr>
      <w:r w:rsidRPr="008E3EEA">
        <w:rPr>
          <w:rFonts w:ascii="Times New Roman" w:hAnsi="Times New Roman" w:cs="Times New Roman"/>
        </w:rPr>
        <w:t>plan BIOZ (Bezpieczeństwa i Ochrony Zdrowia), sporządzony przez kierownika budowy, jeżeli jego opracowanie jest wymagane przepisami prawa.</w:t>
      </w:r>
    </w:p>
    <w:p w14:paraId="680ABB43" w14:textId="129C6F24" w:rsidR="00E45E1F" w:rsidRPr="008E3EEA" w:rsidRDefault="00E45E1F">
      <w:pPr>
        <w:pStyle w:val="Akapitzlist"/>
        <w:numPr>
          <w:ilvl w:val="0"/>
          <w:numId w:val="5"/>
        </w:numPr>
        <w:spacing w:after="0"/>
        <w:jc w:val="both"/>
        <w:rPr>
          <w:rFonts w:ascii="Times New Roman" w:hAnsi="Times New Roman" w:cs="Times New Roman"/>
        </w:rPr>
      </w:pPr>
      <w:r w:rsidRPr="008E3EEA">
        <w:rPr>
          <w:rFonts w:ascii="Times New Roman" w:hAnsi="Times New Roman" w:cs="Times New Roman"/>
        </w:rPr>
        <w:t>Jeżeli faktyczny postęp robót, z przyczyn leżących po stronie Wykonawcy, będzie obiektywnie zagrażał terminowi wykonania przedmiotu umowy lub zajdą inne istotne odstępstwa od Harmonogramu, Wykonawca niezwłocznie, nie później niż w terminie 4 dni na żądanie Zamawiającego, przedstawi Zamawiającemu do zatwierdzenia projekt Programu naprawczego</w:t>
      </w:r>
      <w:r w:rsidR="008E3EEA">
        <w:rPr>
          <w:rFonts w:ascii="Times New Roman" w:hAnsi="Times New Roman" w:cs="Times New Roman"/>
        </w:rPr>
        <w:t>.</w:t>
      </w:r>
    </w:p>
    <w:p w14:paraId="0E60C466" w14:textId="77777777" w:rsidR="00E45E1F" w:rsidRDefault="00E45E1F">
      <w:pPr>
        <w:pStyle w:val="Akapitzlist"/>
        <w:numPr>
          <w:ilvl w:val="0"/>
          <w:numId w:val="5"/>
        </w:numPr>
        <w:spacing w:after="0"/>
        <w:jc w:val="both"/>
        <w:rPr>
          <w:rFonts w:ascii="Times New Roman" w:hAnsi="Times New Roman" w:cs="Times New Roman"/>
        </w:rPr>
      </w:pPr>
      <w:r w:rsidRPr="00E45E1F">
        <w:rPr>
          <w:rFonts w:ascii="Times New Roman" w:hAnsi="Times New Roman" w:cs="Times New Roman"/>
        </w:rPr>
        <w:t>Program naprawczy powinien przewidywać reorganizację sposobu wykonywania robót poprzez zwiększenie zaangażowania sprzętu, personelu, Podwykonawców lub zasobów finansowych Wykonawcy w celu wykonania niezrealizowanych dotychczas robót w terminach określonych w zaktualizowanym Harmonogramie. Wykonawcy nie przysługuje z tego tytułu dodatkowe wynagrodzenie.</w:t>
      </w:r>
    </w:p>
    <w:p w14:paraId="0ADA61AF" w14:textId="640AD380" w:rsidR="00E45E1F" w:rsidRPr="0076605C" w:rsidRDefault="00E45E1F">
      <w:pPr>
        <w:pStyle w:val="Akapitzlist"/>
        <w:numPr>
          <w:ilvl w:val="0"/>
          <w:numId w:val="5"/>
        </w:numPr>
        <w:jc w:val="both"/>
        <w:rPr>
          <w:rFonts w:ascii="Times New Roman" w:hAnsi="Times New Roman" w:cs="Times New Roman"/>
        </w:rPr>
      </w:pPr>
      <w:r w:rsidRPr="00E45E1F">
        <w:rPr>
          <w:rFonts w:ascii="Times New Roman" w:hAnsi="Times New Roman" w:cs="Times New Roman"/>
        </w:rPr>
        <w:t>Jeżeli przyczyną, z powodu której będzie zagrożone dotrzymanie terminu wykonania przedmiotu umowy wynika z przyczyn za które ponosi odpowiedzialność Wykonawca, Wykonawca nie jest uprawniony do wystąpienia do Zamawiającego o przedłużenie terminu realizacji umowy.</w:t>
      </w:r>
    </w:p>
    <w:p w14:paraId="76E23729" w14:textId="4E889488" w:rsidR="00E45E1F" w:rsidRPr="0076605C" w:rsidRDefault="007C1731" w:rsidP="00E45E1F">
      <w:pPr>
        <w:spacing w:after="0"/>
        <w:jc w:val="center"/>
        <w:rPr>
          <w:rFonts w:ascii="Times New Roman" w:hAnsi="Times New Roman" w:cs="Times New Roman"/>
          <w:b/>
          <w:bCs/>
        </w:rPr>
      </w:pPr>
      <w:r w:rsidRPr="0076605C">
        <w:rPr>
          <w:rFonts w:ascii="Times New Roman" w:hAnsi="Times New Roman" w:cs="Times New Roman"/>
          <w:b/>
          <w:bCs/>
        </w:rPr>
        <w:t>§ 2. WYNAGRODZENIE</w:t>
      </w:r>
    </w:p>
    <w:p w14:paraId="6DD32F3B" w14:textId="1927F238"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 xml:space="preserve">Wynagrodzenie należne Wykonawcy z tytułu realizacji niniejszej umowy, zgodnie z ofertą Wykonawcy stanowiącą załącznik nr </w:t>
      </w:r>
      <w:r w:rsidR="00630D03" w:rsidRPr="0076605C">
        <w:rPr>
          <w:rFonts w:ascii="Times New Roman" w:hAnsi="Times New Roman" w:cs="Times New Roman"/>
        </w:rPr>
        <w:t>2</w:t>
      </w:r>
      <w:r w:rsidRPr="0076605C">
        <w:rPr>
          <w:rFonts w:ascii="Times New Roman" w:hAnsi="Times New Roman" w:cs="Times New Roman"/>
        </w:rPr>
        <w:t xml:space="preserve"> do umowy, wynosi ………… zł netto, co powiększone o należny podatek VAT stanowi kwotę ………… zł brutto.</w:t>
      </w:r>
    </w:p>
    <w:p w14:paraId="6FEA5073"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lastRenderedPageBreak/>
        <w:t>Wynagrodzenie, o którym mowa w ust. 1, ma charakter wynagrodzenia ryczałtowego w rozumieniu przepisów Kodeksu cywilnego i obejmuje całość świadczenia Wykonawcy wynikającego z umowy.</w:t>
      </w:r>
    </w:p>
    <w:p w14:paraId="5873C295"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Wynagrodzenie ryczałtowe obejmuje wszelkie koszty związane z realizacją przedmiotu umowy, w szczególności koszty robót, materiałów, urządzeń, robót przygotowawczych i porządkowych, organizacji i zabezpieczenia terenu budowy, utrzymania zaplecza budowy, opłat za media, transportu, wywozu i utylizacji odpadów, wykonania badań, prób i sprawdzeń, sporządzenia dokumentacji powykonawczej, realizacji obowiązków gwarancyjnych oraz wszelkie inne koszty niezbędne do należytej realizacji umowy.</w:t>
      </w:r>
    </w:p>
    <w:p w14:paraId="248C2847"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Wynagrodzenie ryczałtowe wyczerpuje wszelkie roszczenia Wykonawcy związane z realizacją umowy. Przyjęta cena brutto nie podlega zmianie, z zastrzeżeniem przypadków wyraźnie przewidzianych w umowie i wymagających zawarcia aneksu.</w:t>
      </w:r>
    </w:p>
    <w:p w14:paraId="7F14F642"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Kosztorysy ofertowe oraz inne dokumenty kalkulacyjne załączone do umowy mają charakter wyłącznie pomocniczy i nie stanowią podstawy do zmiany wynagrodzenia ryczałtowego.</w:t>
      </w:r>
    </w:p>
    <w:p w14:paraId="75008F4C"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Podstawą wystawienia faktur są protokoły odbioru robót, sporządzone zgodnie z postanowieniami umowy oraz zaakceptowane przez inspektora nadzoru inwestorskiego i zatwierdzone przez Zamawiającego.</w:t>
      </w:r>
    </w:p>
    <w:p w14:paraId="6572136E"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Strony ustalają, że po dokonaniu odbioru częściowego robót, o którym mowa w § 5 ust. 11 oraz ust. 13 umowy, Wykonawca uprawniony jest do wystawienia faktur częściowych odpowiadających zakresowi robót objętych tym odbiorem.</w:t>
      </w:r>
    </w:p>
    <w:p w14:paraId="7C564476" w14:textId="4709FE6A"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Odbiór częściowy robót w lokalu nr 1, potwierdzony odrębnymi protokołami odbioru, stanowi podstawę do wystawienia przez Wykonawcę dwóch odrębnych faktur VAT:</w:t>
      </w:r>
    </w:p>
    <w:p w14:paraId="4C7EBC5E" w14:textId="77777777" w:rsidR="000C5927" w:rsidRPr="0076605C" w:rsidRDefault="000C5927">
      <w:pPr>
        <w:pStyle w:val="Akapitzlist"/>
        <w:numPr>
          <w:ilvl w:val="0"/>
          <w:numId w:val="43"/>
        </w:numPr>
        <w:spacing w:after="0"/>
        <w:jc w:val="both"/>
        <w:rPr>
          <w:rFonts w:ascii="Times New Roman" w:hAnsi="Times New Roman" w:cs="Times New Roman"/>
        </w:rPr>
      </w:pPr>
      <w:r w:rsidRPr="0076605C">
        <w:rPr>
          <w:rFonts w:ascii="Times New Roman" w:hAnsi="Times New Roman" w:cs="Times New Roman"/>
        </w:rPr>
        <w:t>faktury obejmującej całość robót wykonanych w ramach zadania pn. „Utworzenie mieszkania wspomaganego dla mieszkańców gminy Czarnia w miejscowości Czarnia”,</w:t>
      </w:r>
    </w:p>
    <w:p w14:paraId="2C6375D7" w14:textId="09DF0991" w:rsidR="000C5927" w:rsidRPr="0076605C" w:rsidRDefault="000C5927">
      <w:pPr>
        <w:pStyle w:val="Akapitzlist"/>
        <w:numPr>
          <w:ilvl w:val="0"/>
          <w:numId w:val="43"/>
        </w:numPr>
        <w:spacing w:after="0"/>
        <w:jc w:val="both"/>
        <w:rPr>
          <w:rFonts w:ascii="Times New Roman" w:hAnsi="Times New Roman" w:cs="Times New Roman"/>
        </w:rPr>
      </w:pPr>
      <w:r w:rsidRPr="0076605C">
        <w:rPr>
          <w:rFonts w:ascii="Times New Roman" w:hAnsi="Times New Roman" w:cs="Times New Roman"/>
        </w:rPr>
        <w:t>faktury obejmującej roboty wykonane w ramach zadania pn. „Poprawa efektywności energetycznej budynków w gminie Czarnia”, w zakresie dotyczącym lokalu nr 1, niezbędnym do zapewnienia pełnej funkcjonalności lokalu.</w:t>
      </w:r>
    </w:p>
    <w:p w14:paraId="07009058"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Podstawę wystawienia faktur częściowych stanowią protokoły odbioru częściowego podpisane przez Strony.</w:t>
      </w:r>
    </w:p>
    <w:p w14:paraId="5C3A58BB"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Po dokonaniu odbioru końcowego robót Wykonawca zobowiązany jest do wystawienia faktury końcowej obejmującej pozostały zakres robót wykonanych w ramach zadania pn. „Poprawa efektywności energetycznej budynków w gminie Czarnia”, z wyłączeniem robót objętych odbiorem częściowym.</w:t>
      </w:r>
    </w:p>
    <w:p w14:paraId="7F7DA888"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Łączna wartość faktur częściowych oraz faktury końcowej nie może przekroczyć wynagrodzenia ryczałtowego określonego w ust. 1.</w:t>
      </w:r>
    </w:p>
    <w:p w14:paraId="322A6F5E"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Wynagrodzenie płatne będzie na podstawie prawidłowo wystawionej faktury VAT, w terminie 30 dni od dnia doręczenia Zamawiającemu faktury.</w:t>
      </w:r>
    </w:p>
    <w:p w14:paraId="46306A29"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Płatność nastąpi na rachunek bankowy wskazany na fakturze VAT. Zmiana rachunku bankowego nie wymaga aneksu do umowy, lecz pisemnego lub elektronicznego powiadomienia Zamawiającego.</w:t>
      </w:r>
    </w:p>
    <w:p w14:paraId="2A5A6136"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Za dzień zapłaty uważa się dzień obciążenia rachunku bankowego Zamawiającego.</w:t>
      </w:r>
    </w:p>
    <w:p w14:paraId="753CB8C8"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lastRenderedPageBreak/>
        <w:t>W związku z wejściem w życie od dnia 01.02.2026 r. obowiązku załączania faktur do  Krajowego Systemu e-Faktur (</w:t>
      </w:r>
      <w:proofErr w:type="spellStart"/>
      <w:r w:rsidRPr="0076605C">
        <w:rPr>
          <w:rFonts w:ascii="Times New Roman" w:hAnsi="Times New Roman" w:cs="Times New Roman"/>
        </w:rPr>
        <w:t>KSeF</w:t>
      </w:r>
      <w:proofErr w:type="spellEnd"/>
      <w:r w:rsidRPr="0076605C">
        <w:rPr>
          <w:rFonts w:ascii="Times New Roman" w:hAnsi="Times New Roman" w:cs="Times New Roman"/>
        </w:rPr>
        <w:t>), sprzedawca jest zobowiązany do wystawiania faktur zgodnie z obowiązującymi przepisami oraz do prawidłowego wypełnienia pola „Podmiot 3”, występującego we wzorze faktury ustrukturyzowanej.</w:t>
      </w:r>
    </w:p>
    <w:p w14:paraId="1EAA29D5" w14:textId="1165460A"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Faktura  wystawiona przez Sprzedawcę powinna być wystawiona w następujący sposób:</w:t>
      </w:r>
    </w:p>
    <w:p w14:paraId="641B0136" w14:textId="183CC6F2" w:rsidR="000C5927" w:rsidRPr="0076605C" w:rsidRDefault="000C5927">
      <w:pPr>
        <w:pStyle w:val="Akapitzlist"/>
        <w:numPr>
          <w:ilvl w:val="0"/>
          <w:numId w:val="44"/>
        </w:numPr>
        <w:spacing w:after="0"/>
        <w:jc w:val="both"/>
        <w:rPr>
          <w:rFonts w:ascii="Times New Roman" w:hAnsi="Times New Roman" w:cs="Times New Roman"/>
        </w:rPr>
      </w:pPr>
      <w:r w:rsidRPr="0076605C">
        <w:rPr>
          <w:rFonts w:ascii="Times New Roman" w:hAnsi="Times New Roman" w:cs="Times New Roman"/>
        </w:rPr>
        <w:t>Podmiot 2   nazwa: Gmina Czarnia</w:t>
      </w:r>
    </w:p>
    <w:p w14:paraId="7B0A6CBA" w14:textId="5F9693FF" w:rsidR="000C5927" w:rsidRPr="0076605C" w:rsidRDefault="000C5927" w:rsidP="00BC2C1D">
      <w:pPr>
        <w:spacing w:after="0"/>
        <w:ind w:left="1068"/>
        <w:jc w:val="both"/>
        <w:rPr>
          <w:rFonts w:ascii="Times New Roman" w:hAnsi="Times New Roman" w:cs="Times New Roman"/>
        </w:rPr>
      </w:pPr>
      <w:r w:rsidRPr="0076605C">
        <w:rPr>
          <w:rFonts w:ascii="Times New Roman" w:hAnsi="Times New Roman" w:cs="Times New Roman"/>
        </w:rPr>
        <w:t>NIP nabywcy: 758-215-75-93</w:t>
      </w:r>
    </w:p>
    <w:p w14:paraId="44A3D70F" w14:textId="2EB89167" w:rsidR="000C5927" w:rsidRPr="0076605C" w:rsidRDefault="000C5927" w:rsidP="00BC2C1D">
      <w:pPr>
        <w:spacing w:after="0"/>
        <w:ind w:left="1068"/>
        <w:jc w:val="both"/>
        <w:rPr>
          <w:rFonts w:ascii="Times New Roman" w:hAnsi="Times New Roman" w:cs="Times New Roman"/>
        </w:rPr>
      </w:pPr>
      <w:r w:rsidRPr="0076605C">
        <w:rPr>
          <w:rFonts w:ascii="Times New Roman" w:hAnsi="Times New Roman" w:cs="Times New Roman"/>
        </w:rPr>
        <w:t>adres nabywcy: Czarnia 41, 07-431 Czarnia</w:t>
      </w:r>
    </w:p>
    <w:p w14:paraId="1725A935" w14:textId="170AF596" w:rsidR="000C5927" w:rsidRPr="0076605C" w:rsidRDefault="000C5927">
      <w:pPr>
        <w:pStyle w:val="Akapitzlist"/>
        <w:numPr>
          <w:ilvl w:val="0"/>
          <w:numId w:val="44"/>
        </w:numPr>
        <w:spacing w:after="0"/>
        <w:jc w:val="both"/>
        <w:rPr>
          <w:rFonts w:ascii="Times New Roman" w:hAnsi="Times New Roman" w:cs="Times New Roman"/>
        </w:rPr>
      </w:pPr>
      <w:r w:rsidRPr="0076605C">
        <w:rPr>
          <w:rFonts w:ascii="Times New Roman" w:hAnsi="Times New Roman" w:cs="Times New Roman"/>
        </w:rPr>
        <w:t>Podmiot 3 nazwa odbiorcy:  Urząd Gminy Czarnia</w:t>
      </w:r>
    </w:p>
    <w:p w14:paraId="1AD9212F" w14:textId="79AEE83E" w:rsidR="000C5927" w:rsidRPr="0076605C" w:rsidRDefault="000C5927" w:rsidP="00BC2C1D">
      <w:pPr>
        <w:spacing w:after="0"/>
        <w:ind w:left="1068"/>
        <w:jc w:val="both"/>
        <w:rPr>
          <w:rFonts w:ascii="Times New Roman" w:hAnsi="Times New Roman" w:cs="Times New Roman"/>
        </w:rPr>
      </w:pPr>
      <w:r w:rsidRPr="0076605C">
        <w:rPr>
          <w:rFonts w:ascii="Times New Roman" w:hAnsi="Times New Roman" w:cs="Times New Roman"/>
        </w:rPr>
        <w:t>adres odbiorcy : Czarnia 41, 07-431 Czarnia</w:t>
      </w:r>
    </w:p>
    <w:p w14:paraId="16DAD421" w14:textId="46108BD5" w:rsidR="000C5927" w:rsidRPr="0076605C" w:rsidRDefault="000C5927" w:rsidP="00BC2C1D">
      <w:pPr>
        <w:spacing w:after="0"/>
        <w:ind w:left="1068"/>
        <w:jc w:val="both"/>
        <w:rPr>
          <w:rFonts w:ascii="Times New Roman" w:hAnsi="Times New Roman" w:cs="Times New Roman"/>
        </w:rPr>
      </w:pPr>
      <w:r w:rsidRPr="0076605C">
        <w:rPr>
          <w:rFonts w:ascii="Times New Roman" w:hAnsi="Times New Roman" w:cs="Times New Roman"/>
        </w:rPr>
        <w:t>NIP odbiorcy: 7581196208</w:t>
      </w:r>
    </w:p>
    <w:p w14:paraId="6408B779" w14:textId="03D14738" w:rsidR="000C5927" w:rsidRPr="0076605C" w:rsidRDefault="000C5927" w:rsidP="00BC2C1D">
      <w:pPr>
        <w:spacing w:after="0"/>
        <w:ind w:left="1068"/>
        <w:jc w:val="both"/>
        <w:rPr>
          <w:rFonts w:ascii="Times New Roman" w:hAnsi="Times New Roman" w:cs="Times New Roman"/>
        </w:rPr>
      </w:pPr>
      <w:r w:rsidRPr="0076605C">
        <w:rPr>
          <w:rFonts w:ascii="Times New Roman" w:hAnsi="Times New Roman" w:cs="Times New Roman"/>
        </w:rPr>
        <w:t>Rola : JST-odbiorca</w:t>
      </w:r>
    </w:p>
    <w:p w14:paraId="64E6C2CA"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Strony zgodnie postanawiają, że w przypadku wystawienia przez Sprzedawcę faktury niezgodnie z zapisami powyżej, przewidziane w niniejszej umowie oraz wskazany na wystawionej fakturze termin płatności nie rozpoczyna biegu do momentu dokonania przez sprzedawcę korekty błędnie wystawionej faktury. Korekta powinna uwzględniać zasady, o których mowa powyżej. Nabywca nie jest zobowiązany do dokonania płatności w przypadku faktur wystawionych w sposób nieuwzględniający  ustalonych przez Strony zasad.</w:t>
      </w:r>
    </w:p>
    <w:p w14:paraId="1E691BAE" w14:textId="11397915"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Strony zgodnie postanawiają, że załączniki do faktur ustrukturyzowanych będą przekazywane przy  wykorzystaniu poczty elektronicznej następujące adresy e-mail :</w:t>
      </w:r>
    </w:p>
    <w:p w14:paraId="4157A1C0" w14:textId="36D2D995" w:rsidR="000C5927" w:rsidRPr="0076605C" w:rsidRDefault="000C5927">
      <w:pPr>
        <w:pStyle w:val="Akapitzlist"/>
        <w:numPr>
          <w:ilvl w:val="0"/>
          <w:numId w:val="45"/>
        </w:numPr>
        <w:spacing w:after="0"/>
        <w:jc w:val="both"/>
        <w:rPr>
          <w:rFonts w:ascii="Times New Roman" w:hAnsi="Times New Roman" w:cs="Times New Roman"/>
        </w:rPr>
      </w:pPr>
      <w:r w:rsidRPr="0076605C">
        <w:rPr>
          <w:rFonts w:ascii="Times New Roman" w:hAnsi="Times New Roman" w:cs="Times New Roman"/>
        </w:rPr>
        <w:t>……………………….</w:t>
      </w:r>
    </w:p>
    <w:p w14:paraId="59E51DC9" w14:textId="4DB06706" w:rsidR="000C5927" w:rsidRPr="0076605C" w:rsidRDefault="000C5927">
      <w:pPr>
        <w:pStyle w:val="Akapitzlist"/>
        <w:numPr>
          <w:ilvl w:val="0"/>
          <w:numId w:val="45"/>
        </w:numPr>
        <w:spacing w:after="0"/>
        <w:jc w:val="both"/>
        <w:rPr>
          <w:rFonts w:ascii="Times New Roman" w:hAnsi="Times New Roman" w:cs="Times New Roman"/>
        </w:rPr>
      </w:pPr>
      <w:r w:rsidRPr="0076605C">
        <w:rPr>
          <w:rFonts w:ascii="Times New Roman" w:hAnsi="Times New Roman" w:cs="Times New Roman"/>
        </w:rPr>
        <w:t>………………………</w:t>
      </w:r>
    </w:p>
    <w:p w14:paraId="3CE318AF" w14:textId="3C5FDF2C"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 xml:space="preserve">Strony zgodnie postanawiają, że w przypadku braku możliwości wystawienia faktury ustrukturyzowanej ( w szczególności z uwagi na niedostępność lub awarię </w:t>
      </w:r>
      <w:proofErr w:type="spellStart"/>
      <w:r w:rsidRPr="0076605C">
        <w:rPr>
          <w:rFonts w:ascii="Times New Roman" w:hAnsi="Times New Roman" w:cs="Times New Roman"/>
        </w:rPr>
        <w:t>KSeF</w:t>
      </w:r>
      <w:proofErr w:type="spellEnd"/>
      <w:r w:rsidRPr="0076605C">
        <w:rPr>
          <w:rFonts w:ascii="Times New Roman" w:hAnsi="Times New Roman" w:cs="Times New Roman"/>
        </w:rPr>
        <w:t>), faktury będą przekazywane przy wykorzystaniu poczty elektronicznej na następujące adresy e-mail:</w:t>
      </w:r>
    </w:p>
    <w:p w14:paraId="394E19F6" w14:textId="77777777" w:rsidR="000C5927" w:rsidRPr="0076605C" w:rsidRDefault="000C5927">
      <w:pPr>
        <w:pStyle w:val="Akapitzlist"/>
        <w:numPr>
          <w:ilvl w:val="0"/>
          <w:numId w:val="46"/>
        </w:numPr>
        <w:spacing w:after="0"/>
        <w:jc w:val="both"/>
        <w:rPr>
          <w:rFonts w:ascii="Times New Roman" w:hAnsi="Times New Roman" w:cs="Times New Roman"/>
        </w:rPr>
      </w:pPr>
      <w:r w:rsidRPr="0076605C">
        <w:rPr>
          <w:rFonts w:ascii="Times New Roman" w:hAnsi="Times New Roman" w:cs="Times New Roman"/>
        </w:rPr>
        <w:t>………………………..</w:t>
      </w:r>
    </w:p>
    <w:p w14:paraId="2B5F5416" w14:textId="758D17D8" w:rsidR="000C5927" w:rsidRPr="0076605C" w:rsidRDefault="000C5927">
      <w:pPr>
        <w:pStyle w:val="Akapitzlist"/>
        <w:numPr>
          <w:ilvl w:val="0"/>
          <w:numId w:val="46"/>
        </w:numPr>
        <w:spacing w:after="0"/>
        <w:jc w:val="both"/>
        <w:rPr>
          <w:rFonts w:ascii="Times New Roman" w:hAnsi="Times New Roman" w:cs="Times New Roman"/>
        </w:rPr>
      </w:pPr>
      <w:r w:rsidRPr="0076605C">
        <w:rPr>
          <w:rFonts w:ascii="Times New Roman" w:hAnsi="Times New Roman" w:cs="Times New Roman"/>
        </w:rPr>
        <w:t>……………………….</w:t>
      </w:r>
    </w:p>
    <w:p w14:paraId="0DE179C1" w14:textId="77777777" w:rsidR="00BC2C1D" w:rsidRPr="0076605C" w:rsidRDefault="00BC2C1D">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W przypadku powierzenia części przedmiotu umowy podwykonawcy, który zawarł zaakceptowaną przez Zamawiającego umowę o podwykonawstwo, której przedmiotem są roboty budowlane, lub który zawarł przedłożoną zamawiającemu umowę o podwykonawstwo, której przedmiotem są dostawy lub usługi, Wykonawca jest zobowiązany dołączyć do faktury dowody dotyczące zapłaty wymagalnego wynagrodzenia takim podwykonawcom. Dowody (którymi mogą być oświadczenia podwykonawców lub dowody przelewu) muszą jednoznacznie potwierdzać brak zaległości Wykonawcy w uregulowaniu wynagrodzeń podwykonawców. Brak przedstawienia dowodów stanowi podstawę do wstrzymania zapłaty należnego wynagrodzenia do czasu dostarczenia odpowiednich dowodów. Wstrzymanie zapłaty, o którym mowa w zdaniu poprzedzającym, jest ograniczone do części równej sumie kwot wynikających z nieprzedstawionych dowodów zapłaty.</w:t>
      </w:r>
    </w:p>
    <w:p w14:paraId="1E089ACF" w14:textId="77777777" w:rsidR="00BC2C1D" w:rsidRPr="0076605C" w:rsidRDefault="00BC2C1D">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lastRenderedPageBreak/>
        <w:t>W przypadku zgłoszenia żądania bezpośredniej zapłaty wynagrodzenia przez podwykonawcę lub dalszego podwykonawcę, 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Wykonawca nie może powoływać się na potrącenie roszczeń Wykonawcy względem podwykonawcy lub dalszego podwykonawcy niezwiązanych z realizacją umowy o podwykonawstwo.</w:t>
      </w:r>
    </w:p>
    <w:p w14:paraId="4B27CBCB" w14:textId="0388E155" w:rsidR="00BC2C1D" w:rsidRPr="0076605C" w:rsidRDefault="00BC2C1D">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 xml:space="preserve">W przypadku zgłoszenia uwag, o których mowa w ust. 21, w terminie wskazanym przez Zamawiającego, Zamawiający może: </w:t>
      </w:r>
    </w:p>
    <w:p w14:paraId="50C2075B" w14:textId="040F57B6" w:rsidR="00BC2C1D" w:rsidRPr="0076605C" w:rsidRDefault="00BC2C1D">
      <w:pPr>
        <w:pStyle w:val="Akapitzlist"/>
        <w:numPr>
          <w:ilvl w:val="0"/>
          <w:numId w:val="47"/>
        </w:numPr>
        <w:spacing w:after="0"/>
        <w:jc w:val="both"/>
        <w:rPr>
          <w:rFonts w:ascii="Times New Roman" w:hAnsi="Times New Roman" w:cs="Times New Roman"/>
        </w:rPr>
      </w:pPr>
      <w:r w:rsidRPr="0076605C">
        <w:rPr>
          <w:rFonts w:ascii="Times New Roman" w:hAnsi="Times New Roman" w:cs="Times New Roman"/>
        </w:rPr>
        <w:t xml:space="preserve">nie dokonać bezpośredniej zapłaty wynagrodzenia podwykonawcy lub dalszemu podwykonawcy, jeżeli wykonawca wykaże niezasadność takiej zapłaty albo </w:t>
      </w:r>
    </w:p>
    <w:p w14:paraId="3EA11B61" w14:textId="77777777" w:rsidR="00BC2C1D" w:rsidRPr="0076605C" w:rsidRDefault="00BC2C1D">
      <w:pPr>
        <w:pStyle w:val="Akapitzlist"/>
        <w:numPr>
          <w:ilvl w:val="0"/>
          <w:numId w:val="47"/>
        </w:numPr>
        <w:spacing w:after="0"/>
        <w:jc w:val="both"/>
        <w:rPr>
          <w:rFonts w:ascii="Times New Roman" w:hAnsi="Times New Roman" w:cs="Times New Roman"/>
        </w:rPr>
      </w:pPr>
      <w:r w:rsidRPr="0076605C">
        <w:rPr>
          <w:rFonts w:ascii="Times New Roman" w:hAnsi="Times New Roman" w:cs="Times New Roman"/>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45A4329A" w14:textId="77777777" w:rsidR="00BC2C1D" w:rsidRPr="0076605C" w:rsidRDefault="00BC2C1D">
      <w:pPr>
        <w:pStyle w:val="Akapitzlist"/>
        <w:numPr>
          <w:ilvl w:val="0"/>
          <w:numId w:val="47"/>
        </w:numPr>
        <w:spacing w:after="0"/>
        <w:jc w:val="both"/>
        <w:rPr>
          <w:rFonts w:ascii="Times New Roman" w:hAnsi="Times New Roman" w:cs="Times New Roman"/>
        </w:rPr>
      </w:pPr>
      <w:r w:rsidRPr="0076605C">
        <w:rPr>
          <w:rFonts w:ascii="Times New Roman" w:hAnsi="Times New Roman" w:cs="Times New Roman"/>
        </w:rPr>
        <w:t>dokonać bezpośredniej zapłaty wynagrodzenia podwykonawcy lub dalszemu podwykonawcy, jeżeli podwykonawca lub dalszy podwykonawca wykaże zasadność takiej zapłaty.</w:t>
      </w:r>
    </w:p>
    <w:p w14:paraId="47361A08" w14:textId="285E5495" w:rsidR="00BC2C1D" w:rsidRPr="0076605C" w:rsidRDefault="00BC2C1D">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Kwotę rzeczywiście zapłaconą w ramach bezpośredniej zapłaty na rzecz podwykonawcy lub dalszego podwykonawcy lub złożoną do depozytu sądowego, Zamawiający potrąca z wynagrodzenia należnego Wykonawcy.</w:t>
      </w:r>
    </w:p>
    <w:p w14:paraId="0E7FDBB4" w14:textId="00EECE26" w:rsidR="00BC2C1D" w:rsidRPr="0076605C" w:rsidRDefault="00BC2C1D">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Wykonanie robót przez podwykonawców lub dalszych podwykonawców nie może w żaden sposób skutkować powiększeniem wynagrodzenia Wykonawcy ponad kwotę określoną w ust. 1.</w:t>
      </w:r>
    </w:p>
    <w:p w14:paraId="603934E4" w14:textId="33DAB6B0" w:rsidR="00BC2C1D" w:rsidRPr="0076605C" w:rsidRDefault="00BC2C1D">
      <w:pPr>
        <w:pStyle w:val="Akapitzlist"/>
        <w:numPr>
          <w:ilvl w:val="0"/>
          <w:numId w:val="42"/>
        </w:numPr>
        <w:jc w:val="both"/>
        <w:rPr>
          <w:rFonts w:ascii="Times New Roman" w:hAnsi="Times New Roman" w:cs="Times New Roman"/>
        </w:rPr>
      </w:pPr>
      <w:r w:rsidRPr="0076605C">
        <w:rPr>
          <w:rFonts w:ascii="Times New Roman" w:hAnsi="Times New Roman" w:cs="Times New Roman"/>
        </w:rPr>
        <w:t>W przypadku Wykonawców wspólnie składających ofertę (konsorcjum) — rozliczenie będzie dokonywane na podstawie faktury wystawionej przez lidera konsorcjum. Zamawiający nie wyraża zgody na oddzielne płatności dla poszczególnych partnerów konsorcjum. Partnerzy konsorcjum powinni ustalić zasady wzajemnego rozliczania się za wykonane roboty, w taki sposób, aby nie powstawała konieczność odrębnej zapłaty dla poszczególnych partnerów.</w:t>
      </w:r>
    </w:p>
    <w:p w14:paraId="3CF5C2F0"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Przeniesienie wierzytelności wymaga uprzedniej zgody Zamawiającego.</w:t>
      </w:r>
    </w:p>
    <w:p w14:paraId="7B21863A" w14:textId="77777777" w:rsidR="000C5927" w:rsidRPr="0076605C" w:rsidRDefault="000C5927">
      <w:pPr>
        <w:pStyle w:val="Akapitzlist"/>
        <w:numPr>
          <w:ilvl w:val="0"/>
          <w:numId w:val="42"/>
        </w:numPr>
        <w:spacing w:after="0"/>
        <w:jc w:val="both"/>
        <w:rPr>
          <w:rFonts w:ascii="Times New Roman" w:hAnsi="Times New Roman" w:cs="Times New Roman"/>
        </w:rPr>
      </w:pPr>
      <w:r w:rsidRPr="0076605C">
        <w:rPr>
          <w:rFonts w:ascii="Times New Roman" w:hAnsi="Times New Roman" w:cs="Times New Roman"/>
        </w:rPr>
        <w:t>Cesja wierzytelności na podmioty inne niż bank jest niedopuszczalna.</w:t>
      </w:r>
    </w:p>
    <w:p w14:paraId="67C757C5" w14:textId="5E1C3436" w:rsidR="000C5927" w:rsidRPr="0076605C" w:rsidRDefault="000C5927">
      <w:pPr>
        <w:pStyle w:val="Akapitzlist"/>
        <w:numPr>
          <w:ilvl w:val="0"/>
          <w:numId w:val="42"/>
        </w:numPr>
        <w:jc w:val="both"/>
        <w:rPr>
          <w:rFonts w:ascii="Times New Roman" w:hAnsi="Times New Roman" w:cs="Times New Roman"/>
        </w:rPr>
      </w:pPr>
      <w:r w:rsidRPr="0076605C">
        <w:rPr>
          <w:rFonts w:ascii="Times New Roman" w:hAnsi="Times New Roman" w:cs="Times New Roman"/>
        </w:rPr>
        <w:t>Wszelkie rozliczenia prowadzone będą w złotych polskich.</w:t>
      </w:r>
    </w:p>
    <w:p w14:paraId="5E9D1290" w14:textId="3C48960C" w:rsidR="00E45E1F" w:rsidRPr="0076605C" w:rsidRDefault="00E45E1F" w:rsidP="00E45E1F">
      <w:pPr>
        <w:spacing w:after="0"/>
        <w:jc w:val="center"/>
        <w:rPr>
          <w:rFonts w:ascii="Times New Roman" w:hAnsi="Times New Roman" w:cs="Times New Roman"/>
          <w:b/>
          <w:bCs/>
        </w:rPr>
      </w:pPr>
      <w:r w:rsidRPr="0076605C">
        <w:rPr>
          <w:rFonts w:ascii="Times New Roman" w:hAnsi="Times New Roman" w:cs="Times New Roman"/>
          <w:b/>
          <w:bCs/>
        </w:rPr>
        <w:t>§ 3. TERMIN REALIZACJI</w:t>
      </w:r>
    </w:p>
    <w:p w14:paraId="06F5B75E" w14:textId="0FECFCA2" w:rsidR="006C7324" w:rsidRPr="0076605C" w:rsidRDefault="006C7324">
      <w:pPr>
        <w:pStyle w:val="Akapitzlist"/>
        <w:numPr>
          <w:ilvl w:val="0"/>
          <w:numId w:val="6"/>
        </w:numPr>
        <w:spacing w:after="0"/>
        <w:jc w:val="both"/>
        <w:rPr>
          <w:rFonts w:ascii="Times New Roman" w:hAnsi="Times New Roman" w:cs="Times New Roman"/>
        </w:rPr>
      </w:pPr>
      <w:r w:rsidRPr="0076605C">
        <w:rPr>
          <w:rFonts w:ascii="Times New Roman" w:hAnsi="Times New Roman" w:cs="Times New Roman"/>
        </w:rPr>
        <w:t xml:space="preserve">Wykonawca zobowiązuje się do realizacji robót objętych priorytetem wykonawczym, dotyczących lokalu nr 1, w terminie nie później niż do </w:t>
      </w:r>
      <w:r w:rsidRPr="0076605C">
        <w:rPr>
          <w:rFonts w:ascii="Times New Roman" w:hAnsi="Times New Roman" w:cs="Times New Roman"/>
          <w:b/>
          <w:bCs/>
        </w:rPr>
        <w:t xml:space="preserve">dnia </w:t>
      </w:r>
      <w:r w:rsidR="00F67EA9" w:rsidRPr="0076605C">
        <w:rPr>
          <w:rFonts w:ascii="Times New Roman" w:hAnsi="Times New Roman" w:cs="Times New Roman"/>
          <w:b/>
          <w:bCs/>
        </w:rPr>
        <w:t>20</w:t>
      </w:r>
      <w:r w:rsidRPr="0076605C">
        <w:rPr>
          <w:rFonts w:ascii="Times New Roman" w:hAnsi="Times New Roman" w:cs="Times New Roman"/>
          <w:b/>
          <w:bCs/>
        </w:rPr>
        <w:t xml:space="preserve"> kwietnia 2026 r.</w:t>
      </w:r>
    </w:p>
    <w:p w14:paraId="53423C61" w14:textId="55449B58" w:rsidR="006C7324" w:rsidRPr="0076605C" w:rsidRDefault="006C7324">
      <w:pPr>
        <w:pStyle w:val="Akapitzlist"/>
        <w:numPr>
          <w:ilvl w:val="0"/>
          <w:numId w:val="6"/>
        </w:numPr>
        <w:spacing w:after="0"/>
        <w:jc w:val="both"/>
        <w:rPr>
          <w:rFonts w:ascii="Times New Roman" w:hAnsi="Times New Roman" w:cs="Times New Roman"/>
        </w:rPr>
      </w:pPr>
      <w:r w:rsidRPr="0076605C">
        <w:rPr>
          <w:rFonts w:ascii="Times New Roman" w:hAnsi="Times New Roman" w:cs="Times New Roman"/>
        </w:rPr>
        <w:t xml:space="preserve">Wykonawca zobowiązany jest do wykonania całości przedmiotu umowy w terminie </w:t>
      </w:r>
      <w:r w:rsidRPr="0076605C">
        <w:rPr>
          <w:rFonts w:ascii="Times New Roman" w:hAnsi="Times New Roman" w:cs="Times New Roman"/>
        </w:rPr>
        <w:br/>
      </w:r>
      <w:r w:rsidRPr="0076605C">
        <w:rPr>
          <w:rFonts w:ascii="Times New Roman" w:hAnsi="Times New Roman" w:cs="Times New Roman"/>
          <w:b/>
          <w:bCs/>
        </w:rPr>
        <w:t>4 miesięcy od dnia zawarcia umowy, z zastrzeżeniem terminu określonego w ust. 1, tj. do dnia …………….</w:t>
      </w:r>
    </w:p>
    <w:p w14:paraId="0C7255EB" w14:textId="5B0215F5" w:rsidR="006C7324" w:rsidRPr="0076605C" w:rsidRDefault="006C7324">
      <w:pPr>
        <w:pStyle w:val="Akapitzlist"/>
        <w:numPr>
          <w:ilvl w:val="0"/>
          <w:numId w:val="6"/>
        </w:numPr>
        <w:spacing w:after="0"/>
        <w:jc w:val="both"/>
        <w:rPr>
          <w:rFonts w:ascii="Times New Roman" w:hAnsi="Times New Roman" w:cs="Times New Roman"/>
        </w:rPr>
      </w:pPr>
      <w:r w:rsidRPr="0076605C">
        <w:rPr>
          <w:rFonts w:ascii="Times New Roman" w:hAnsi="Times New Roman" w:cs="Times New Roman"/>
        </w:rPr>
        <w:t>Strony ustalają, że w ramach realizacji umowy zostaną przeprowadzone dwa etapy odbioru robót:</w:t>
      </w:r>
    </w:p>
    <w:p w14:paraId="1956C8C7" w14:textId="29822AFA" w:rsidR="006C7324" w:rsidRPr="0076605C" w:rsidRDefault="006C7324">
      <w:pPr>
        <w:pStyle w:val="Akapitzlist"/>
        <w:numPr>
          <w:ilvl w:val="0"/>
          <w:numId w:val="33"/>
        </w:numPr>
        <w:spacing w:after="0"/>
        <w:jc w:val="both"/>
        <w:rPr>
          <w:rFonts w:ascii="Times New Roman" w:hAnsi="Times New Roman" w:cs="Times New Roman"/>
        </w:rPr>
      </w:pPr>
      <w:r w:rsidRPr="0076605C">
        <w:rPr>
          <w:rFonts w:ascii="Times New Roman" w:hAnsi="Times New Roman" w:cs="Times New Roman"/>
        </w:rPr>
        <w:lastRenderedPageBreak/>
        <w:t>odbiór częściowy, obejmujący roboty objęte priorytetem wykonawczym, dotyczące lokalu nr 1,</w:t>
      </w:r>
    </w:p>
    <w:p w14:paraId="0979B80B" w14:textId="77777777" w:rsidR="006C7324" w:rsidRPr="0076605C" w:rsidRDefault="006C7324">
      <w:pPr>
        <w:pStyle w:val="Akapitzlist"/>
        <w:numPr>
          <w:ilvl w:val="0"/>
          <w:numId w:val="33"/>
        </w:numPr>
        <w:spacing w:after="0"/>
        <w:jc w:val="both"/>
        <w:rPr>
          <w:rFonts w:ascii="Times New Roman" w:hAnsi="Times New Roman" w:cs="Times New Roman"/>
        </w:rPr>
      </w:pPr>
      <w:r w:rsidRPr="0076605C">
        <w:rPr>
          <w:rFonts w:ascii="Times New Roman" w:hAnsi="Times New Roman" w:cs="Times New Roman"/>
        </w:rPr>
        <w:t>odbiór końcowy, obejmujący całość robót stanowiących przedmiot umowy.</w:t>
      </w:r>
    </w:p>
    <w:p w14:paraId="26C319AD" w14:textId="5F720F69" w:rsidR="006C7324" w:rsidRPr="0076605C" w:rsidRDefault="006C7324">
      <w:pPr>
        <w:pStyle w:val="Akapitzlist"/>
        <w:numPr>
          <w:ilvl w:val="0"/>
          <w:numId w:val="6"/>
        </w:numPr>
        <w:spacing w:after="0"/>
        <w:jc w:val="both"/>
        <w:rPr>
          <w:rFonts w:ascii="Times New Roman" w:hAnsi="Times New Roman" w:cs="Times New Roman"/>
        </w:rPr>
      </w:pPr>
      <w:r w:rsidRPr="0076605C">
        <w:rPr>
          <w:rFonts w:ascii="Times New Roman" w:hAnsi="Times New Roman" w:cs="Times New Roman"/>
        </w:rPr>
        <w:t xml:space="preserve">Szczegółowe zasady odbioru robót określone zostały w § 5. niniejszej umowy. </w:t>
      </w:r>
    </w:p>
    <w:p w14:paraId="54F1CFA9" w14:textId="048F0635" w:rsidR="00E45E1F" w:rsidRPr="005E7C2C" w:rsidRDefault="00E45E1F">
      <w:pPr>
        <w:pStyle w:val="Akapitzlist"/>
        <w:numPr>
          <w:ilvl w:val="0"/>
          <w:numId w:val="6"/>
        </w:numPr>
        <w:jc w:val="both"/>
        <w:rPr>
          <w:rFonts w:ascii="Times New Roman" w:hAnsi="Times New Roman" w:cs="Times New Roman"/>
          <w:color w:val="EE0000"/>
        </w:rPr>
      </w:pPr>
      <w:r w:rsidRPr="0076605C">
        <w:rPr>
          <w:rFonts w:ascii="Times New Roman" w:hAnsi="Times New Roman" w:cs="Times New Roman"/>
        </w:rPr>
        <w:t>Terminem końcowym realizacji umowy jest termin przedstawienia przez Wykonawcę do odbioru</w:t>
      </w:r>
      <w:r w:rsidR="007C1731" w:rsidRPr="0076605C">
        <w:rPr>
          <w:rFonts w:ascii="Times New Roman" w:hAnsi="Times New Roman" w:cs="Times New Roman"/>
        </w:rPr>
        <w:t xml:space="preserve"> </w:t>
      </w:r>
      <w:r w:rsidRPr="0076605C">
        <w:rPr>
          <w:rFonts w:ascii="Times New Roman" w:hAnsi="Times New Roman" w:cs="Times New Roman"/>
        </w:rPr>
        <w:t>kompletnych wykonanych robót, pod warunkiem dokonania odbioru końcowego bez wad istotnych przez Zamawiającego.</w:t>
      </w:r>
    </w:p>
    <w:p w14:paraId="5BB86FE4" w14:textId="79331AAE" w:rsidR="00E45E1F" w:rsidRPr="007C1731" w:rsidRDefault="007C1731" w:rsidP="007C1731">
      <w:pPr>
        <w:spacing w:after="0"/>
        <w:jc w:val="center"/>
        <w:rPr>
          <w:rFonts w:ascii="Times New Roman" w:hAnsi="Times New Roman" w:cs="Times New Roman"/>
          <w:b/>
          <w:bCs/>
        </w:rPr>
      </w:pPr>
      <w:r w:rsidRPr="007C1731">
        <w:rPr>
          <w:rFonts w:ascii="Times New Roman" w:hAnsi="Times New Roman" w:cs="Times New Roman"/>
          <w:b/>
          <w:bCs/>
        </w:rPr>
        <w:t>§ 4</w:t>
      </w:r>
      <w:r>
        <w:rPr>
          <w:rFonts w:ascii="Times New Roman" w:hAnsi="Times New Roman" w:cs="Times New Roman"/>
          <w:b/>
          <w:bCs/>
        </w:rPr>
        <w:t>.</w:t>
      </w:r>
      <w:r w:rsidRPr="007C1731">
        <w:rPr>
          <w:rFonts w:ascii="Times New Roman" w:hAnsi="Times New Roman" w:cs="Times New Roman"/>
          <w:b/>
          <w:bCs/>
        </w:rPr>
        <w:t xml:space="preserve"> SPOSÓB REALIZACJI</w:t>
      </w:r>
    </w:p>
    <w:p w14:paraId="4DA97470" w14:textId="7E51357D" w:rsidR="00E45E1F" w:rsidRPr="007C1731" w:rsidRDefault="00E45E1F">
      <w:pPr>
        <w:pStyle w:val="Akapitzlist"/>
        <w:numPr>
          <w:ilvl w:val="0"/>
          <w:numId w:val="7"/>
        </w:numPr>
        <w:spacing w:after="0"/>
        <w:jc w:val="both"/>
        <w:rPr>
          <w:rFonts w:ascii="Times New Roman" w:hAnsi="Times New Roman" w:cs="Times New Roman"/>
        </w:rPr>
      </w:pPr>
      <w:r w:rsidRPr="007C1731">
        <w:rPr>
          <w:rFonts w:ascii="Times New Roman" w:hAnsi="Times New Roman" w:cs="Times New Roman"/>
        </w:rPr>
        <w:t>Strony zobowiązują się do bieżącej współpracy, rzetelności i starań w celu należytego wykonania umowy oraz do wzajemnego informowania o wszystkich zdarzeniach mających, lub mogących mieć wpływ na realizację umowy.</w:t>
      </w:r>
    </w:p>
    <w:p w14:paraId="78E4DB21" w14:textId="0125CFED" w:rsidR="00E45E1F" w:rsidRPr="007C1731" w:rsidRDefault="00E45E1F">
      <w:pPr>
        <w:pStyle w:val="Akapitzlist"/>
        <w:numPr>
          <w:ilvl w:val="0"/>
          <w:numId w:val="7"/>
        </w:numPr>
        <w:spacing w:after="0"/>
        <w:jc w:val="both"/>
        <w:rPr>
          <w:rFonts w:ascii="Times New Roman" w:hAnsi="Times New Roman" w:cs="Times New Roman"/>
        </w:rPr>
      </w:pPr>
      <w:r w:rsidRPr="007C1731">
        <w:rPr>
          <w:rFonts w:ascii="Times New Roman" w:hAnsi="Times New Roman" w:cs="Times New Roman"/>
        </w:rPr>
        <w:t>Wykonawca zobowiązuje się wykonać umowę z należytą starannością, przy uwzględnieniu zawodowego charakteru prowadzonej działalności, w tym wykonywać wszelkie czynności związane z realizacją umowy pod nadzorem uprawnionych osób.</w:t>
      </w:r>
    </w:p>
    <w:p w14:paraId="7EB77726" w14:textId="5DD79E49" w:rsidR="00E45E1F" w:rsidRPr="007C1731" w:rsidRDefault="00E45E1F">
      <w:pPr>
        <w:pStyle w:val="Akapitzlist"/>
        <w:numPr>
          <w:ilvl w:val="0"/>
          <w:numId w:val="7"/>
        </w:numPr>
        <w:spacing w:after="0"/>
        <w:jc w:val="both"/>
        <w:rPr>
          <w:rFonts w:ascii="Times New Roman" w:hAnsi="Times New Roman" w:cs="Times New Roman"/>
        </w:rPr>
      </w:pPr>
      <w:r w:rsidRPr="007C1731">
        <w:rPr>
          <w:rFonts w:ascii="Times New Roman" w:hAnsi="Times New Roman" w:cs="Times New Roman"/>
        </w:rPr>
        <w:t>Jeżeli Wykonawca wykonuje prace lub roboty lub inne obowiązki w sposób wadliwy albo sprzeczny z Umową lub nieterminowo lub nie przedstawia Programu naprawczego, o którym mowa w § 1 ust. 9, Zamawiający może wezwać Wykonawcę do zmiany sposobu wykonania lub przyśpieszenia wykonywania prac i wyznaczyć mu w tym celu stosowny termin. Po bezskutecznym upływie wyznaczonego terminu Zamawiający może od umowy odstąpić albo powierzyć poprawienie lub dalsze wykonanie prac, robót lub innych obowiązków Wykonawcy innym podmiotom, na koszt i niebezpieczeństwo Wykonawcy. Zwrot kosztów wykonawstwa zastępczego Zamawiający może według swojego wyboru potrącić z bieżących należności Wykonawcy lub zaspokoić z wniesionego zabezpieczenia, jak również dochodzić ich w inny sposób.</w:t>
      </w:r>
    </w:p>
    <w:p w14:paraId="6670D28C" w14:textId="77777777" w:rsidR="007C1731" w:rsidRDefault="00E45E1F">
      <w:pPr>
        <w:pStyle w:val="Akapitzlist"/>
        <w:numPr>
          <w:ilvl w:val="0"/>
          <w:numId w:val="7"/>
        </w:numPr>
        <w:spacing w:after="0"/>
        <w:jc w:val="both"/>
        <w:rPr>
          <w:rFonts w:ascii="Times New Roman" w:hAnsi="Times New Roman" w:cs="Times New Roman"/>
        </w:rPr>
      </w:pPr>
      <w:r w:rsidRPr="007C1731">
        <w:rPr>
          <w:rFonts w:ascii="Times New Roman" w:hAnsi="Times New Roman" w:cs="Times New Roman"/>
        </w:rPr>
        <w:t>W przypadku bezskutecznego upływu terminu wskazanego w ust. 3, Zamawiający zastrzega sobie prawo do odstąpienia od umowy, bez wyznaczania dodatkowego terminu do usunięcia naruszeń przez Wykonawcę, w terminie 30 dni od bezskutecznego upływu terminu wskazanego w wezwaniu.</w:t>
      </w:r>
    </w:p>
    <w:p w14:paraId="6E009BF1" w14:textId="46A942B4" w:rsidR="00E45E1F" w:rsidRPr="007C1731" w:rsidRDefault="00E45E1F">
      <w:pPr>
        <w:pStyle w:val="Akapitzlist"/>
        <w:numPr>
          <w:ilvl w:val="0"/>
          <w:numId w:val="7"/>
        </w:numPr>
        <w:spacing w:after="0"/>
        <w:jc w:val="both"/>
        <w:rPr>
          <w:rFonts w:ascii="Times New Roman" w:hAnsi="Times New Roman" w:cs="Times New Roman"/>
        </w:rPr>
      </w:pPr>
      <w:r w:rsidRPr="007C1731">
        <w:rPr>
          <w:rFonts w:ascii="Times New Roman" w:hAnsi="Times New Roman" w:cs="Times New Roman"/>
        </w:rPr>
        <w:t>Wykonawca przy realizacji umowy zobowiązuje się ponadto:</w:t>
      </w:r>
    </w:p>
    <w:p w14:paraId="286B5826" w14:textId="4C829426"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przestrzegać obowiązujących przepisów prawa, w tym bhp i ppoż. oraz zapewnić przestrzeganie tych przepisów przez wszystkie osoby uczestniczące z jego ramienia w realizacji umowy (podwykonawcy, dostawcy itp.). Wykonawca oświadcza, że osoby, którymi Wykonawca posługuje się przy wykonaniu umowy, są przez niego przeszkolone: w zakresie bhp, ochrony ppoż. oraz posiadają kwalifikacje niezbędne do prawidłowego wykonania powierzonych zadań;</w:t>
      </w:r>
    </w:p>
    <w:p w14:paraId="39217D5A" w14:textId="19FF4DFA"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ponosić odpowiedzialność za profesjonalne, rzetelne i terminowe wykonywanie umowy;</w:t>
      </w:r>
    </w:p>
    <w:p w14:paraId="54D2AD7A" w14:textId="7FCC4863"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 xml:space="preserve">ponosić odpowiedzialność za wszelkie szkody wyrządzone przez Wykonawcę w mieniu Zamawiającego oraz osobom fizycznym znajdującym się w miejscu realizacji umowy oraz zapewnić odpowiednie ubezpieczenie; </w:t>
      </w:r>
    </w:p>
    <w:p w14:paraId="3155FB9C" w14:textId="058E696B"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 xml:space="preserve">zabezpieczyć i utrzymać warunki bezpiecznej pracy i pobytu osób wykonujących czynności związane z robotami i nienaruszalność ich mienia służącego do pracy. Wykonawca zapewni utrzymanie ładu i porządku na terenie budowy, a po </w:t>
      </w:r>
      <w:r w:rsidRPr="009C1511">
        <w:rPr>
          <w:rFonts w:ascii="Times New Roman" w:hAnsi="Times New Roman" w:cs="Times New Roman"/>
        </w:rPr>
        <w:lastRenderedPageBreak/>
        <w:t>zakończeniu robót usunięcie poza teren budowy wszelkich maszyn, urządzeń i materiałów, a także tymczasowego zaplecza oraz pozostawienie całego terenu robót w stanie uporządkowanym,</w:t>
      </w:r>
    </w:p>
    <w:p w14:paraId="4AA264CA" w14:textId="4DD9C5BF"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wykonać we własnym zakresie i na swój koszt tablice informacyjne budowy, zgodne z obowiązującymi przepisami, oraz niezbędnych tablic ostrzegawczych. Tablice informacyjne i ostrzegawcze będą utrzymywane przez Wykonawcę w dobrym stanie przez cały okres realizacji umowy;</w:t>
      </w:r>
    </w:p>
    <w:p w14:paraId="53018069" w14:textId="2F4BC25D"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uczestniczyć w trakcie realizacji umowy w spotkaniach koordynacyjnych. Spotkania przewidziane na terenie budowy lub w innym miejscu wskazanym przez Zamawiającego (w zależności od potrzeb - na wezwanie Zamawiającego). Zobowiązuje się do uczestniczenia w naradach koordynacyjnych Kierownika budowy;</w:t>
      </w:r>
    </w:p>
    <w:p w14:paraId="7BA80C9D" w14:textId="3FE7785D"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ponosić pełną odpowiedzialność za teren wykonywania prac w trakcie realizacji umowy;</w:t>
      </w:r>
    </w:p>
    <w:p w14:paraId="78F8E662" w14:textId="3B6ECB63"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utrzymać teren realizacji prac w należytym porządku, a po zakończeniu czynności teren uporządkować;</w:t>
      </w:r>
    </w:p>
    <w:p w14:paraId="7FAB2779" w14:textId="0859A504"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 xml:space="preserve">zapewnić, iż wszelkie wyroby i materiały budowlane oraz urządzenia zastosowane przez Wykonawcę przy realizacji umowy, będą odpowiadać, co do jakości wymogom dla wyrobów dopuszczonych do obrotu i stosowania w budownictwie zgodnie z przepisami prawa; </w:t>
      </w:r>
    </w:p>
    <w:p w14:paraId="6416401F" w14:textId="301893C4"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1przed wbudowaniem materiałów, uzyskać od Zamawiającego zatwierdzenie zastosowania tych materiałów przedkładając próbki oraz dokumenty wymagane przepisami prawa;</w:t>
      </w:r>
    </w:p>
    <w:p w14:paraId="44A6C625" w14:textId="4C2821FD"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 xml:space="preserve">zapewnić odpowiednie oprzyrządowanie, potencjał ludzki oraz wymagane materiały do zbadania, na żądanie Zamawiającego, jakości wbudowanych materiałów i wykonanych robót, a także do sprawdzenia ilości zużytych materiałów, </w:t>
      </w:r>
    </w:p>
    <w:p w14:paraId="4D0C4DF6" w14:textId="3AACD25C"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 xml:space="preserve">zapewnić spełnianie wymagań ilościowych i jakościowych materiałów z jakichkolwiek źródeł, ponieść wszystkie koszty, a w tym: opłaty, wynagrodzenia i jakiekolwiek inne koszty związane z dostarczeniem materiałów i urządzeń, </w:t>
      </w:r>
    </w:p>
    <w:p w14:paraId="6C17AC02" w14:textId="130ED909"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używać jedynie takiego sprzętu, który nie spowoduje niekorzystnego wpływu na jakość wykonywanych prac,</w:t>
      </w:r>
    </w:p>
    <w:p w14:paraId="632EBA2B" w14:textId="3BA8D7EE"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zapewnić by sprzęt i urządzenia użyte do wykonania umowy były utrzymywane w dobrym stanie i gotowości do pracy, zgodnie z normami ochrony środowiska i przepisami dotyczącymi jego użytkowania,</w:t>
      </w:r>
    </w:p>
    <w:p w14:paraId="12A8DDC3" w14:textId="57709F00"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używać jedynie takich środków transportu, które nie wpłyną niekorzystnie na jakość wykonywanych prac i przewożonych materiałów.</w:t>
      </w:r>
    </w:p>
    <w:p w14:paraId="73504905" w14:textId="16909F2A"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okazywać na żądanie Zamawiającego wszelkie dokumenty dotyczące realizowanej umowy,</w:t>
      </w:r>
    </w:p>
    <w:p w14:paraId="6A0E3415" w14:textId="4536D1C5"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zabezpieczyć przed zniszczeniem lub uszkodzeniem, na swój koszt, wszelkie mienie Zamawiającego jak również wcześniej wykonane elementy mogących ulec zniszczeniu lub uszkodzeniu w trakcie realizacji umowy,</w:t>
      </w:r>
    </w:p>
    <w:p w14:paraId="3DF0FFCB" w14:textId="631A3F4B"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lastRenderedPageBreak/>
        <w:t>zapewnić na własny koszt usunięcie odpadów oraz postąpić z nimi zgodnie z ustawą o odpadach (w celu uniknięcia wątpliwości w tym zakresie Strony ustalają, że ww. odpady, urządzenia i materiały przechodzą na własność Wykonawcy);</w:t>
      </w:r>
    </w:p>
    <w:p w14:paraId="6191D361" w14:textId="00FAFA17" w:rsidR="00E45E1F" w:rsidRP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prowadzić i przechowywać na własny koszt w biurze budowy dokumentacji budowy (składającej się w szczególności z dziennika budowy, protokołów odbiorów robót: ulegających zakryciu, wszelkich uzgodnień i rysunków służących realizacji robót);</w:t>
      </w:r>
    </w:p>
    <w:p w14:paraId="30AD5BC2" w14:textId="4BA597C7" w:rsidR="009C1511" w:rsidRDefault="00E45E1F">
      <w:pPr>
        <w:pStyle w:val="Akapitzlist"/>
        <w:numPr>
          <w:ilvl w:val="0"/>
          <w:numId w:val="8"/>
        </w:numPr>
        <w:spacing w:after="0"/>
        <w:jc w:val="both"/>
        <w:rPr>
          <w:rFonts w:ascii="Times New Roman" w:hAnsi="Times New Roman" w:cs="Times New Roman"/>
        </w:rPr>
      </w:pPr>
      <w:r w:rsidRPr="009C1511">
        <w:rPr>
          <w:rFonts w:ascii="Times New Roman" w:hAnsi="Times New Roman" w:cs="Times New Roman"/>
        </w:rPr>
        <w:t xml:space="preserve">sporządzić dokumentację powykonawczą (wersja papierowa w </w:t>
      </w:r>
      <w:r w:rsidR="006C7324">
        <w:rPr>
          <w:rFonts w:ascii="Times New Roman" w:hAnsi="Times New Roman" w:cs="Times New Roman"/>
        </w:rPr>
        <w:t>1</w:t>
      </w:r>
      <w:r w:rsidRPr="009C1511">
        <w:rPr>
          <w:rFonts w:ascii="Times New Roman" w:hAnsi="Times New Roman" w:cs="Times New Roman"/>
        </w:rPr>
        <w:t xml:space="preserve"> egz., wersja elektroniczna – w PDF</w:t>
      </w:r>
      <w:r w:rsidR="006C7324">
        <w:rPr>
          <w:rFonts w:ascii="Times New Roman" w:hAnsi="Times New Roman" w:cs="Times New Roman"/>
        </w:rPr>
        <w:t xml:space="preserve">, </w:t>
      </w:r>
      <w:r w:rsidRPr="009C1511">
        <w:rPr>
          <w:rFonts w:ascii="Times New Roman" w:hAnsi="Times New Roman" w:cs="Times New Roman"/>
        </w:rPr>
        <w:t>płyt</w:t>
      </w:r>
      <w:r w:rsidR="006C7324">
        <w:rPr>
          <w:rFonts w:ascii="Times New Roman" w:hAnsi="Times New Roman" w:cs="Times New Roman"/>
        </w:rPr>
        <w:t>a</w:t>
      </w:r>
      <w:r w:rsidRPr="009C1511">
        <w:rPr>
          <w:rFonts w:ascii="Times New Roman" w:hAnsi="Times New Roman" w:cs="Times New Roman"/>
        </w:rPr>
        <w:t xml:space="preserve"> CD) oraz przekazać go Zamawiającemu na dzień zgłoszenia gotowości do odbioru końcowego wraz z wymaganymi, m. in. certyfikatami, atestami, aprobatami technicznymi, instrukcjami, kartami gwarancyjnymi, zaświadczeniami o dopuszczeniu zastosowanych materiałów i urządzeń do stosowania w budownictwie oraz dokumentacji budowy: dziennik budowy, protokołami odbiorów robót, prób i badań, rozruchów, dokumentacją powykonawczą.</w:t>
      </w:r>
    </w:p>
    <w:p w14:paraId="36DB1D1B" w14:textId="654B1048" w:rsidR="009C1511" w:rsidRPr="006C7324" w:rsidRDefault="006C7324">
      <w:pPr>
        <w:pStyle w:val="Akapitzlist"/>
        <w:numPr>
          <w:ilvl w:val="0"/>
          <w:numId w:val="8"/>
        </w:numPr>
        <w:spacing w:after="0"/>
        <w:jc w:val="both"/>
        <w:rPr>
          <w:rFonts w:ascii="Times New Roman" w:hAnsi="Times New Roman" w:cs="Times New Roman"/>
        </w:rPr>
      </w:pPr>
      <w:r w:rsidRPr="006C7324">
        <w:rPr>
          <w:rFonts w:ascii="Times New Roman" w:hAnsi="Times New Roman" w:cs="Times New Roman"/>
        </w:rPr>
        <w:t xml:space="preserve">Dokumentacja powykonawcza powinna zostać przekazana w formie papierowej, w sposób uporządkowany, trwale spięty, uszeregowany, z ponumerowanymi stronami oraz ze spisem zawartości, a także w formie elektronicznej na nośniku danych (płyta CD). </w:t>
      </w:r>
      <w:r w:rsidR="00E45E1F" w:rsidRPr="006C7324">
        <w:rPr>
          <w:rFonts w:ascii="Times New Roman" w:hAnsi="Times New Roman" w:cs="Times New Roman"/>
        </w:rPr>
        <w:t>Dokumenty w wersji elektronicznej winny mieć nadane nazwy jednoznacznie określające zawartość i winny być pogrupowane tematycznie w foldery. Zamawiający wymaga, aby wersja elektroniczna .pdf była tożsama z jej wersją papierową, czyli zawierała pieczęcie i podpisy.</w:t>
      </w:r>
    </w:p>
    <w:p w14:paraId="52014D25" w14:textId="1F65D696" w:rsidR="00E45E1F" w:rsidRPr="009C1511" w:rsidRDefault="00E45E1F">
      <w:pPr>
        <w:pStyle w:val="Akapitzlist"/>
        <w:numPr>
          <w:ilvl w:val="0"/>
          <w:numId w:val="7"/>
        </w:numPr>
        <w:spacing w:after="0"/>
        <w:jc w:val="both"/>
        <w:rPr>
          <w:rFonts w:ascii="Times New Roman" w:hAnsi="Times New Roman" w:cs="Times New Roman"/>
        </w:rPr>
      </w:pPr>
      <w:r w:rsidRPr="009C1511">
        <w:rPr>
          <w:rFonts w:ascii="Times New Roman" w:hAnsi="Times New Roman" w:cs="Times New Roman"/>
        </w:rPr>
        <w:t xml:space="preserve">Zamawiający jest uprawniony polecić Wykonawcy pisemnie dokonanie zmian niezbędnych dla wykonania umowy, dotyczących w szczególności: </w:t>
      </w:r>
    </w:p>
    <w:p w14:paraId="16F975BC" w14:textId="39C0B0C0" w:rsidR="00E45E1F" w:rsidRPr="009C1511" w:rsidRDefault="00E45E1F">
      <w:pPr>
        <w:pStyle w:val="Akapitzlist"/>
        <w:numPr>
          <w:ilvl w:val="0"/>
          <w:numId w:val="9"/>
        </w:numPr>
        <w:spacing w:after="0"/>
        <w:jc w:val="both"/>
        <w:rPr>
          <w:rFonts w:ascii="Times New Roman" w:hAnsi="Times New Roman" w:cs="Times New Roman"/>
        </w:rPr>
      </w:pPr>
      <w:r w:rsidRPr="009C1511">
        <w:rPr>
          <w:rFonts w:ascii="Times New Roman" w:hAnsi="Times New Roman" w:cs="Times New Roman"/>
        </w:rPr>
        <w:t xml:space="preserve">wykonania robót wynikających z umowy albo zasad wiedzy technicznej; </w:t>
      </w:r>
    </w:p>
    <w:p w14:paraId="7B267959" w14:textId="05A26284" w:rsidR="00E45E1F" w:rsidRPr="009C1511" w:rsidRDefault="00E45E1F">
      <w:pPr>
        <w:pStyle w:val="Akapitzlist"/>
        <w:numPr>
          <w:ilvl w:val="0"/>
          <w:numId w:val="9"/>
        </w:numPr>
        <w:spacing w:after="0"/>
        <w:jc w:val="both"/>
        <w:rPr>
          <w:rFonts w:ascii="Times New Roman" w:hAnsi="Times New Roman" w:cs="Times New Roman"/>
        </w:rPr>
      </w:pPr>
      <w:r w:rsidRPr="009C1511">
        <w:rPr>
          <w:rFonts w:ascii="Times New Roman" w:hAnsi="Times New Roman" w:cs="Times New Roman"/>
        </w:rPr>
        <w:t xml:space="preserve">wykonania rozwiązań zamiennych, niewymagających zmiany umowy; </w:t>
      </w:r>
    </w:p>
    <w:p w14:paraId="60F07BAA" w14:textId="77777777" w:rsidR="009C1511" w:rsidRDefault="00E45E1F">
      <w:pPr>
        <w:pStyle w:val="Akapitzlist"/>
        <w:numPr>
          <w:ilvl w:val="0"/>
          <w:numId w:val="9"/>
        </w:numPr>
        <w:spacing w:after="0"/>
        <w:jc w:val="both"/>
        <w:rPr>
          <w:rFonts w:ascii="Times New Roman" w:hAnsi="Times New Roman" w:cs="Times New Roman"/>
        </w:rPr>
      </w:pPr>
      <w:r w:rsidRPr="009C1511">
        <w:rPr>
          <w:rFonts w:ascii="Times New Roman" w:hAnsi="Times New Roman" w:cs="Times New Roman"/>
        </w:rPr>
        <w:t xml:space="preserve">zaniechania robót, które podczas realizacji stały się zbędne. </w:t>
      </w:r>
    </w:p>
    <w:p w14:paraId="17957ACF" w14:textId="77777777" w:rsidR="009C1511" w:rsidRDefault="00E45E1F">
      <w:pPr>
        <w:pStyle w:val="Akapitzlist"/>
        <w:numPr>
          <w:ilvl w:val="0"/>
          <w:numId w:val="7"/>
        </w:numPr>
        <w:spacing w:after="0"/>
        <w:jc w:val="both"/>
        <w:rPr>
          <w:rFonts w:ascii="Times New Roman" w:hAnsi="Times New Roman" w:cs="Times New Roman"/>
        </w:rPr>
      </w:pPr>
      <w:r w:rsidRPr="009C1511">
        <w:rPr>
          <w:rFonts w:ascii="Times New Roman" w:hAnsi="Times New Roman" w:cs="Times New Roman"/>
        </w:rPr>
        <w:t xml:space="preserve">W przypadkach wyszczególnionych w ust. 6 pkt 2 lub pkt 3, lub w przypadku ujawnienia się konieczności wykonania robót dodatkowych, zastosowania rozwiązań zamiennych lub zaniechania robót, Strony i inspektor nadzoru inwestorskiego sporządzą protokół konieczności robót, określający zakres rzeczowy tych robót. Na podstawie protokołu konieczności Strony zawrą stosowny aneks do umowy. Podstawą do obliczenia wartości robót, o których mowa w zdaniu pierwszym, będą w pierwszej kolejności ceny jednostkowe i wskaźniki cenotwórcze wskazane w kosztorysie ofertowym załączonym do umowy oraz HRF, a w braku danej pozycji w kosztorysie – ceny określone w odpowiednim katalogu cen </w:t>
      </w:r>
      <w:proofErr w:type="spellStart"/>
      <w:r w:rsidRPr="009C1511">
        <w:rPr>
          <w:rFonts w:ascii="Times New Roman" w:hAnsi="Times New Roman" w:cs="Times New Roman"/>
        </w:rPr>
        <w:t>Sekocenbud</w:t>
      </w:r>
      <w:proofErr w:type="spellEnd"/>
      <w:r w:rsidRPr="009C1511">
        <w:rPr>
          <w:rFonts w:ascii="Times New Roman" w:hAnsi="Times New Roman" w:cs="Times New Roman"/>
        </w:rPr>
        <w:t xml:space="preserve"> lub w braku możliwości określenia tych cen w sposób określony powyżej, na podstawie należycie udokumentowanych lokalnych cen rynkowych. Podstawą odbioru robót zamiennych i dodatkowych będzie obmiar robót z wyceną kosztorysową sporządzoną przez Wykonawcę.</w:t>
      </w:r>
    </w:p>
    <w:p w14:paraId="48EED5A8" w14:textId="77777777" w:rsidR="009C1511" w:rsidRDefault="00E45E1F">
      <w:pPr>
        <w:pStyle w:val="Akapitzlist"/>
        <w:numPr>
          <w:ilvl w:val="0"/>
          <w:numId w:val="7"/>
        </w:numPr>
        <w:spacing w:after="0"/>
        <w:jc w:val="both"/>
        <w:rPr>
          <w:rFonts w:ascii="Times New Roman" w:hAnsi="Times New Roman" w:cs="Times New Roman"/>
        </w:rPr>
      </w:pPr>
      <w:r w:rsidRPr="009C1511">
        <w:rPr>
          <w:rFonts w:ascii="Times New Roman" w:hAnsi="Times New Roman" w:cs="Times New Roman"/>
        </w:rPr>
        <w:t xml:space="preserve">Wykonanie przez Wykonawcę robót dodatkowych, zastosowania rozwiązań zamiennych lub zaniechania robót, bez zachowania procedury opisanej w ust. 7 lub samowolne wprowadzenie zmian w robotach objętych przedmiotem umowy wyłącza uprawnienie Wykonawcy dotyczące roszczeń w tym zakresie. </w:t>
      </w:r>
    </w:p>
    <w:p w14:paraId="29235906" w14:textId="77777777" w:rsidR="009C1511" w:rsidRDefault="00E45E1F">
      <w:pPr>
        <w:pStyle w:val="Akapitzlist"/>
        <w:numPr>
          <w:ilvl w:val="0"/>
          <w:numId w:val="7"/>
        </w:numPr>
        <w:spacing w:after="0"/>
        <w:jc w:val="both"/>
        <w:rPr>
          <w:rFonts w:ascii="Times New Roman" w:hAnsi="Times New Roman" w:cs="Times New Roman"/>
        </w:rPr>
      </w:pPr>
      <w:r w:rsidRPr="009C1511">
        <w:rPr>
          <w:rFonts w:ascii="Times New Roman" w:hAnsi="Times New Roman" w:cs="Times New Roman"/>
        </w:rPr>
        <w:lastRenderedPageBreak/>
        <w:t xml:space="preserve">Inspektor nadzoru inwestorskiego jest upoważniony do bieżącej koordynacji robót realizowanych na podstawie umowy; kontroli jakości robót, ich wykonania zgodnie z Harmonogramem, do odbiorów robót oraz jest odpowiedzialny za kontrolę obmiarów robót i pełni funkcje inspektora nadzoru inwestorskiego w rozumieniu ustawy z dnia 7 lipca 1994 r. Prawo budowlane. </w:t>
      </w:r>
    </w:p>
    <w:p w14:paraId="29206A86" w14:textId="77777777" w:rsidR="009C1511" w:rsidRDefault="00E45E1F">
      <w:pPr>
        <w:pStyle w:val="Akapitzlist"/>
        <w:numPr>
          <w:ilvl w:val="0"/>
          <w:numId w:val="7"/>
        </w:numPr>
        <w:spacing w:after="0"/>
        <w:jc w:val="both"/>
        <w:rPr>
          <w:rFonts w:ascii="Times New Roman" w:hAnsi="Times New Roman" w:cs="Times New Roman"/>
        </w:rPr>
      </w:pPr>
      <w:r w:rsidRPr="009C1511">
        <w:rPr>
          <w:rFonts w:ascii="Times New Roman" w:hAnsi="Times New Roman" w:cs="Times New Roman"/>
        </w:rPr>
        <w:t>Zamawiający może polecić wstrzymanie robót lub ich dowolnej części na okres, jaki Zamawiający uzna za konieczny, a także polecić zabezpieczenie robót na czas wstrzymania, w sposób, który uzna za właściwy, szczególnie w przypadku:</w:t>
      </w:r>
    </w:p>
    <w:p w14:paraId="5FB7BC09" w14:textId="77777777" w:rsidR="009C1511" w:rsidRDefault="00E45E1F">
      <w:pPr>
        <w:pStyle w:val="Akapitzlist"/>
        <w:numPr>
          <w:ilvl w:val="0"/>
          <w:numId w:val="10"/>
        </w:numPr>
        <w:spacing w:after="0"/>
        <w:jc w:val="both"/>
        <w:rPr>
          <w:rFonts w:ascii="Times New Roman" w:hAnsi="Times New Roman" w:cs="Times New Roman"/>
        </w:rPr>
      </w:pPr>
      <w:r w:rsidRPr="009C1511">
        <w:rPr>
          <w:rFonts w:ascii="Times New Roman" w:hAnsi="Times New Roman" w:cs="Times New Roman"/>
        </w:rPr>
        <w:t xml:space="preserve">naruszania zasad bhp; </w:t>
      </w:r>
    </w:p>
    <w:p w14:paraId="101BCD23" w14:textId="0D96729D" w:rsidR="00E45E1F" w:rsidRDefault="00E45E1F">
      <w:pPr>
        <w:pStyle w:val="Akapitzlist"/>
        <w:numPr>
          <w:ilvl w:val="0"/>
          <w:numId w:val="10"/>
        </w:numPr>
        <w:jc w:val="both"/>
        <w:rPr>
          <w:rFonts w:ascii="Times New Roman" w:hAnsi="Times New Roman" w:cs="Times New Roman"/>
        </w:rPr>
      </w:pPr>
      <w:r w:rsidRPr="009C1511">
        <w:rPr>
          <w:rFonts w:ascii="Times New Roman" w:hAnsi="Times New Roman" w:cs="Times New Roman"/>
        </w:rPr>
        <w:t>wykonywania robót w sposób wadliwy, ze złą jakością lub niezgodnie z projektem.</w:t>
      </w:r>
    </w:p>
    <w:p w14:paraId="39224EF1" w14:textId="74DD29D3" w:rsidR="00E45E1F" w:rsidRPr="0076605C" w:rsidRDefault="009C1511" w:rsidP="009C1511">
      <w:pPr>
        <w:spacing w:after="0"/>
        <w:jc w:val="center"/>
        <w:rPr>
          <w:rFonts w:ascii="Times New Roman" w:hAnsi="Times New Roman" w:cs="Times New Roman"/>
          <w:b/>
          <w:bCs/>
        </w:rPr>
      </w:pPr>
      <w:r w:rsidRPr="0076605C">
        <w:rPr>
          <w:rFonts w:ascii="Times New Roman" w:hAnsi="Times New Roman" w:cs="Times New Roman"/>
          <w:b/>
          <w:bCs/>
        </w:rPr>
        <w:t>§ 5. ODBIORY</w:t>
      </w:r>
    </w:p>
    <w:p w14:paraId="64650107" w14:textId="1498DB76" w:rsidR="008A4F7E"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Strony ustalają, że w toku realizacji przedmiotu umowy dokonywane będą odbiory robót, obejmujące w szczególności:</w:t>
      </w:r>
    </w:p>
    <w:p w14:paraId="23C9D31A" w14:textId="7AA55333" w:rsidR="008A4F7E" w:rsidRPr="0076605C" w:rsidRDefault="008A4F7E">
      <w:pPr>
        <w:pStyle w:val="Akapitzlist"/>
        <w:numPr>
          <w:ilvl w:val="0"/>
          <w:numId w:val="35"/>
        </w:numPr>
        <w:spacing w:after="0"/>
        <w:jc w:val="both"/>
        <w:rPr>
          <w:rFonts w:ascii="Times New Roman" w:hAnsi="Times New Roman" w:cs="Times New Roman"/>
        </w:rPr>
      </w:pPr>
      <w:r w:rsidRPr="0076605C">
        <w:rPr>
          <w:rFonts w:ascii="Times New Roman" w:hAnsi="Times New Roman" w:cs="Times New Roman"/>
        </w:rPr>
        <w:t>roboty zanikające i ulegające zakryciu,</w:t>
      </w:r>
    </w:p>
    <w:p w14:paraId="10B45A73" w14:textId="6C18037C" w:rsidR="008A4F7E" w:rsidRPr="0076605C" w:rsidRDefault="008A4F7E">
      <w:pPr>
        <w:pStyle w:val="Akapitzlist"/>
        <w:numPr>
          <w:ilvl w:val="0"/>
          <w:numId w:val="35"/>
        </w:numPr>
        <w:spacing w:after="0"/>
        <w:jc w:val="both"/>
        <w:rPr>
          <w:rFonts w:ascii="Times New Roman" w:hAnsi="Times New Roman" w:cs="Times New Roman"/>
        </w:rPr>
      </w:pPr>
      <w:r w:rsidRPr="0076605C">
        <w:rPr>
          <w:rFonts w:ascii="Times New Roman" w:hAnsi="Times New Roman" w:cs="Times New Roman"/>
        </w:rPr>
        <w:t>odbiór częściowy robót,</w:t>
      </w:r>
    </w:p>
    <w:p w14:paraId="71FEA49F" w14:textId="0D9DC846" w:rsidR="008A4F7E" w:rsidRPr="0076605C" w:rsidRDefault="008A4F7E">
      <w:pPr>
        <w:pStyle w:val="Akapitzlist"/>
        <w:numPr>
          <w:ilvl w:val="0"/>
          <w:numId w:val="35"/>
        </w:numPr>
        <w:spacing w:after="0"/>
        <w:jc w:val="both"/>
        <w:rPr>
          <w:rFonts w:ascii="Times New Roman" w:hAnsi="Times New Roman" w:cs="Times New Roman"/>
        </w:rPr>
      </w:pPr>
      <w:r w:rsidRPr="0076605C">
        <w:rPr>
          <w:rFonts w:ascii="Times New Roman" w:hAnsi="Times New Roman" w:cs="Times New Roman"/>
        </w:rPr>
        <w:t>odbiór końcowy robót.</w:t>
      </w:r>
    </w:p>
    <w:p w14:paraId="0A41281B"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Odbiory mają na celu potwierdzenie zgodności wykonanych robót z umową, dokumentacją projektową, zasadami wiedzy technicznej oraz obowiązującymi przepisami prawa.</w:t>
      </w:r>
    </w:p>
    <w:p w14:paraId="07CC5522"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Wykonawca zobowiązany jest do poinformowania Zamawiającego o terminie wykonania robót zanikających lub robót, które w dalszym etapie realizacji zostaną zakryte, nie później niż na 1 dzień przed planowanym zakryciem lub zanikiem tych robót.</w:t>
      </w:r>
    </w:p>
    <w:p w14:paraId="7C11B7C6"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Obowiązek ten dotyczy robót, których późniejsza ocena lub weryfikacja nie będzie możliwa bez ingerencji w wykonane elementy obiektu.</w:t>
      </w:r>
    </w:p>
    <w:p w14:paraId="4F6A276C"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Zamawiający ma prawo do dokonania oględzin oraz weryfikacji robót przed ich zakryciem lub zanikiem.</w:t>
      </w:r>
    </w:p>
    <w:p w14:paraId="01C0803E"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W przypadku gdy Wykonawca nie dopełni obowiązku poinformowania Zamawiającego, Zamawiający może żądać odkrycia robót lub wykonania odpowiednich odkrywek. W takim przypadku Wykonawca zobowiązany jest do wykonania tych czynności na własny koszt oraz do przywrócenia robót do stanu poprzedniego.</w:t>
      </w:r>
    </w:p>
    <w:p w14:paraId="3639D9B2"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Gotowość do dokonania odbiorów Wykonawca zgłasza Zamawiającemu w formie pisemnej. Zgłoszenie powinno jednoznacznie określać zakres robót objętych odbiorem.</w:t>
      </w:r>
    </w:p>
    <w:p w14:paraId="79B6E262" w14:textId="6FC56D71" w:rsidR="00A747C2" w:rsidRPr="0076605C" w:rsidRDefault="00A747C2">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 xml:space="preserve">W </w:t>
      </w:r>
      <w:r w:rsidR="00236199" w:rsidRPr="0076605C">
        <w:rPr>
          <w:rFonts w:ascii="Times New Roman" w:hAnsi="Times New Roman" w:cs="Times New Roman"/>
        </w:rPr>
        <w:t>dniu zgłoszenia przez gotowości do odbioru częściowego lub końcowego</w:t>
      </w:r>
      <w:r w:rsidRPr="0076605C">
        <w:rPr>
          <w:rFonts w:ascii="Times New Roman" w:hAnsi="Times New Roman" w:cs="Times New Roman"/>
        </w:rPr>
        <w:t xml:space="preserve"> Wykonawca jest zobowiązany wykonać wszystkie prace przewidziane umową i przedstawić je do odbioru Zamawiającego oraz:</w:t>
      </w:r>
    </w:p>
    <w:p w14:paraId="7817D172" w14:textId="77777777"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 xml:space="preserve">protokół przekazania terenu budowy; </w:t>
      </w:r>
    </w:p>
    <w:p w14:paraId="44CAE864" w14:textId="710C687C"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uzupełniony dziennik budowy</w:t>
      </w:r>
      <w:r w:rsidR="00236199" w:rsidRPr="0076605C">
        <w:rPr>
          <w:rFonts w:ascii="Times New Roman" w:hAnsi="Times New Roman" w:cs="Times New Roman"/>
        </w:rPr>
        <w:t xml:space="preserve"> (wewnętrzny, wymagany przez Zamawiającego);</w:t>
      </w:r>
    </w:p>
    <w:p w14:paraId="37422669" w14:textId="77777777"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kopia oświadczenia kierownika budowy o rozpoczęciu i o zakończeniu robót oraz zgłoszenie robót do odbioru;</w:t>
      </w:r>
    </w:p>
    <w:p w14:paraId="7FC85B10" w14:textId="77777777"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 xml:space="preserve">kopia oświadczenia kierownika budowy o zgodności wbudowanych materiałów ze specyfikacjami technicznymi wykonania i odbioru robót budowlanych oraz o </w:t>
      </w:r>
      <w:r w:rsidRPr="0076605C">
        <w:rPr>
          <w:rFonts w:ascii="Times New Roman" w:hAnsi="Times New Roman" w:cs="Times New Roman"/>
        </w:rPr>
        <w:lastRenderedPageBreak/>
        <w:t>posiadaniu przez materiały odpowiednich aprobat, atestów i deklaracji zgodności CE, deklaracji właściwości użytkowych;</w:t>
      </w:r>
    </w:p>
    <w:p w14:paraId="445A7B9C" w14:textId="77777777"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oświadczenie kierownika budowy i inspektora nadzoru o wykonaniu całości robót zgodnie z zatwierdzoną dokumentacją projektową;</w:t>
      </w:r>
    </w:p>
    <w:p w14:paraId="5E44E0D1" w14:textId="77777777"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 xml:space="preserve">certyfikaty B lub deklaracje właściwości użytkowych na wbudowane materiały  i zamontowane urządzenia; </w:t>
      </w:r>
    </w:p>
    <w:p w14:paraId="1371A744" w14:textId="77777777"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Plan Bezpieczeństwa i Ochrony Zdrowia (BIOZ) wykonany zgodnie z obowiązującymi przepisami – jeśli dotyczy</w:t>
      </w:r>
    </w:p>
    <w:p w14:paraId="0A2AA06A" w14:textId="77777777"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 xml:space="preserve">kopie umów z Podwykonawcami i aneksy oraz dowody zapłaty wynagrodzenia podwykonawcom; </w:t>
      </w:r>
    </w:p>
    <w:p w14:paraId="2058CBA4" w14:textId="77777777"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 xml:space="preserve">dokumenty gwarancyjne wraz z warunkami gwarancji wszystkich zamontowanych urządzeń i materiałów; </w:t>
      </w:r>
    </w:p>
    <w:p w14:paraId="098910D9" w14:textId="77777777"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protokoły z narad i ustaleń;</w:t>
      </w:r>
    </w:p>
    <w:p w14:paraId="6A580622" w14:textId="0EC8CEB1"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tabel</w:t>
      </w:r>
      <w:r w:rsidR="00236199" w:rsidRPr="0076605C">
        <w:rPr>
          <w:rFonts w:ascii="Times New Roman" w:hAnsi="Times New Roman" w:cs="Times New Roman"/>
        </w:rPr>
        <w:t>e</w:t>
      </w:r>
      <w:r w:rsidRPr="0076605C">
        <w:rPr>
          <w:rFonts w:ascii="Times New Roman" w:hAnsi="Times New Roman" w:cs="Times New Roman"/>
        </w:rPr>
        <w:t xml:space="preserve"> elementów rozliczeniowych;</w:t>
      </w:r>
    </w:p>
    <w:p w14:paraId="5E034AA7" w14:textId="76B23C33" w:rsidR="00236199" w:rsidRPr="0076605C" w:rsidRDefault="00236199">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 xml:space="preserve">kosztorysy powykonawcze dla każdej branży w podziale na zadania o których mowa </w:t>
      </w:r>
      <w:r w:rsidRPr="0076605C">
        <w:rPr>
          <w:rFonts w:ascii="Times New Roman" w:hAnsi="Times New Roman" w:cs="Times New Roman"/>
          <w:b/>
          <w:bCs/>
        </w:rPr>
        <w:t xml:space="preserve">§ </w:t>
      </w:r>
      <w:r w:rsidRPr="0076605C">
        <w:rPr>
          <w:rFonts w:ascii="Times New Roman" w:hAnsi="Times New Roman" w:cs="Times New Roman"/>
        </w:rPr>
        <w:t xml:space="preserve">1 ust 1.1 i 1.2 niniejszej umowy; </w:t>
      </w:r>
    </w:p>
    <w:p w14:paraId="4DF0341F" w14:textId="77777777"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 xml:space="preserve">zgłoszenie zakończenia robót budowlanych </w:t>
      </w:r>
    </w:p>
    <w:p w14:paraId="130C6713" w14:textId="45C684A4"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geodezyjną dokumentacje powykonawczą</w:t>
      </w:r>
      <w:r w:rsidR="00236199" w:rsidRPr="0076605C">
        <w:rPr>
          <w:rFonts w:ascii="Times New Roman" w:hAnsi="Times New Roman" w:cs="Times New Roman"/>
        </w:rPr>
        <w:t xml:space="preserve"> (jeśli wymagana);</w:t>
      </w:r>
    </w:p>
    <w:p w14:paraId="1939CA38" w14:textId="1C44B839" w:rsidR="00A747C2" w:rsidRPr="0076605C" w:rsidRDefault="00A747C2">
      <w:pPr>
        <w:pStyle w:val="Akapitzlist"/>
        <w:numPr>
          <w:ilvl w:val="0"/>
          <w:numId w:val="40"/>
        </w:numPr>
        <w:spacing w:after="0"/>
        <w:jc w:val="both"/>
        <w:rPr>
          <w:rFonts w:ascii="Times New Roman" w:hAnsi="Times New Roman" w:cs="Times New Roman"/>
        </w:rPr>
      </w:pPr>
      <w:r w:rsidRPr="0076605C">
        <w:rPr>
          <w:rFonts w:ascii="Times New Roman" w:hAnsi="Times New Roman" w:cs="Times New Roman"/>
        </w:rPr>
        <w:t>inne dokumenty zgromadzone w trakcie wykonywania przedmiotu zamówienia; a odnoszące się do jego realizacji.</w:t>
      </w:r>
    </w:p>
    <w:p w14:paraId="4F2E65B7" w14:textId="7AF8CF69" w:rsidR="008A4F7E"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Zamawiający przystąpi do czynności odbiorowych w terminie:</w:t>
      </w:r>
    </w:p>
    <w:p w14:paraId="38A16788" w14:textId="01F56419" w:rsidR="008A4F7E" w:rsidRPr="0076605C" w:rsidRDefault="008A4F7E">
      <w:pPr>
        <w:pStyle w:val="Akapitzlist"/>
        <w:numPr>
          <w:ilvl w:val="0"/>
          <w:numId w:val="36"/>
        </w:numPr>
        <w:spacing w:after="0"/>
        <w:jc w:val="both"/>
        <w:rPr>
          <w:rFonts w:ascii="Times New Roman" w:hAnsi="Times New Roman" w:cs="Times New Roman"/>
        </w:rPr>
      </w:pPr>
      <w:r w:rsidRPr="0076605C">
        <w:rPr>
          <w:rFonts w:ascii="Times New Roman" w:hAnsi="Times New Roman" w:cs="Times New Roman"/>
        </w:rPr>
        <w:t>1 dnia od dnia zgłoszenia – w przypadku robót zanikających i ulegających zakryciu,</w:t>
      </w:r>
    </w:p>
    <w:p w14:paraId="0F9D41A7" w14:textId="77777777" w:rsidR="004B17F4" w:rsidRPr="0076605C" w:rsidRDefault="004B17F4">
      <w:pPr>
        <w:pStyle w:val="Akapitzlist"/>
        <w:numPr>
          <w:ilvl w:val="0"/>
          <w:numId w:val="36"/>
        </w:numPr>
        <w:spacing w:after="0"/>
        <w:jc w:val="both"/>
        <w:rPr>
          <w:rFonts w:ascii="Times New Roman" w:hAnsi="Times New Roman" w:cs="Times New Roman"/>
        </w:rPr>
      </w:pPr>
      <w:r w:rsidRPr="0076605C">
        <w:rPr>
          <w:rFonts w:ascii="Times New Roman" w:hAnsi="Times New Roman" w:cs="Times New Roman"/>
        </w:rPr>
        <w:t>7</w:t>
      </w:r>
      <w:r w:rsidR="008A4F7E" w:rsidRPr="0076605C">
        <w:rPr>
          <w:rFonts w:ascii="Times New Roman" w:hAnsi="Times New Roman" w:cs="Times New Roman"/>
        </w:rPr>
        <w:t xml:space="preserve"> dni od dnia zgłoszenia – w przypadku odbioru częściowego oraz końcowego.</w:t>
      </w:r>
    </w:p>
    <w:p w14:paraId="425D5E59" w14:textId="07FC0DE2" w:rsidR="004B17F4" w:rsidRPr="0076605C" w:rsidRDefault="004B17F4">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Z czynności odbiorowych sporządzane są protokoły odbioru, zawierające opis przebiegu odbioru, ustalenia Stron, ewentualne zastrzeżenia oraz wykaz stwierdzonych wad lub usterek. Protokół podpisany przez Strony Zamawiający doręcza Wykonawcy w dniu zakończenia czynności odbiorowych.</w:t>
      </w:r>
    </w:p>
    <w:p w14:paraId="6AA6340D"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Strony ustalają, że dla robót wykonanych w lokalu nr 1 zostanie przeprowadzony odbiór częściowy.</w:t>
      </w:r>
    </w:p>
    <w:p w14:paraId="5ECD4498"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Odbiór częściowy ma na celu potwierdzenie wykonania robót niezbędnych do zapewnienia pełnej funkcjonalności lokalu zgodnie z jego przeznaczeniem mieszkalnym.</w:t>
      </w:r>
    </w:p>
    <w:p w14:paraId="1A01ACA9" w14:textId="7B49F1C6" w:rsidR="008A4F7E"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Odbiór częściowy zostanie przeprowadzony na podstawie dwóch odrębnych protokołów odbioru:</w:t>
      </w:r>
    </w:p>
    <w:p w14:paraId="1BB22E35" w14:textId="2C73D84A" w:rsidR="008A4F7E" w:rsidRPr="0076605C" w:rsidRDefault="008A4F7E">
      <w:pPr>
        <w:pStyle w:val="Akapitzlist"/>
        <w:numPr>
          <w:ilvl w:val="0"/>
          <w:numId w:val="37"/>
        </w:numPr>
        <w:spacing w:after="0"/>
        <w:jc w:val="both"/>
        <w:rPr>
          <w:rFonts w:ascii="Times New Roman" w:hAnsi="Times New Roman" w:cs="Times New Roman"/>
        </w:rPr>
      </w:pPr>
      <w:r w:rsidRPr="0076605C">
        <w:rPr>
          <w:rFonts w:ascii="Times New Roman" w:hAnsi="Times New Roman" w:cs="Times New Roman"/>
        </w:rPr>
        <w:t>dla całości robót wykonanych w ramach zadania pn. „Utworzenie mieszkania wspomaganego dla mieszkańców gminy Czarnia w miejscowości Czarnia”,</w:t>
      </w:r>
    </w:p>
    <w:p w14:paraId="17625471" w14:textId="77777777" w:rsidR="004B17F4" w:rsidRPr="0076605C" w:rsidRDefault="008A4F7E">
      <w:pPr>
        <w:pStyle w:val="Akapitzlist"/>
        <w:numPr>
          <w:ilvl w:val="0"/>
          <w:numId w:val="37"/>
        </w:numPr>
        <w:spacing w:after="0"/>
        <w:jc w:val="both"/>
        <w:rPr>
          <w:rFonts w:ascii="Times New Roman" w:hAnsi="Times New Roman" w:cs="Times New Roman"/>
        </w:rPr>
      </w:pPr>
      <w:r w:rsidRPr="0076605C">
        <w:rPr>
          <w:rFonts w:ascii="Times New Roman" w:hAnsi="Times New Roman" w:cs="Times New Roman"/>
        </w:rPr>
        <w:t>dla robót wykonanych w ramach zadania pn. „Poprawa efektywności energetycznej budynków w gminie Czarnia”, w zakresie dotyczącym lokalu nr 1, niezbędnym do zapewnienia pełnej funkcjonalności lokalu.</w:t>
      </w:r>
    </w:p>
    <w:p w14:paraId="47C65222" w14:textId="50374731" w:rsidR="004B17F4" w:rsidRPr="0076605C" w:rsidRDefault="004B17F4">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Warunkiem przystąpienia do odbioru częściowego jest przedłożenie przez Wykonawcę dwóch odrębnych dokumentacji powykonawczych, tj.:</w:t>
      </w:r>
    </w:p>
    <w:p w14:paraId="1E49ACE8" w14:textId="52F94178" w:rsidR="004B17F4" w:rsidRPr="0076605C" w:rsidRDefault="004B17F4">
      <w:pPr>
        <w:pStyle w:val="Akapitzlist"/>
        <w:numPr>
          <w:ilvl w:val="0"/>
          <w:numId w:val="39"/>
        </w:numPr>
        <w:spacing w:after="0"/>
        <w:jc w:val="both"/>
        <w:rPr>
          <w:rFonts w:ascii="Times New Roman" w:hAnsi="Times New Roman" w:cs="Times New Roman"/>
        </w:rPr>
      </w:pPr>
      <w:r w:rsidRPr="0076605C">
        <w:rPr>
          <w:rFonts w:ascii="Times New Roman" w:hAnsi="Times New Roman" w:cs="Times New Roman"/>
        </w:rPr>
        <w:t>dokumentacji powykonawczej dla całości zadania pn. „Utworzenie mieszkania wspomaganego dla mieszkańców gminy Czarnia w miejscowości Czarnia”,</w:t>
      </w:r>
    </w:p>
    <w:p w14:paraId="0B7B0FDC" w14:textId="3F518876" w:rsidR="004B17F4" w:rsidRPr="0076605C" w:rsidRDefault="004B17F4">
      <w:pPr>
        <w:pStyle w:val="Akapitzlist"/>
        <w:numPr>
          <w:ilvl w:val="0"/>
          <w:numId w:val="39"/>
        </w:numPr>
        <w:spacing w:after="0"/>
        <w:jc w:val="both"/>
        <w:rPr>
          <w:rFonts w:ascii="Times New Roman" w:hAnsi="Times New Roman" w:cs="Times New Roman"/>
        </w:rPr>
      </w:pPr>
      <w:r w:rsidRPr="0076605C">
        <w:rPr>
          <w:rFonts w:ascii="Times New Roman" w:hAnsi="Times New Roman" w:cs="Times New Roman"/>
        </w:rPr>
        <w:lastRenderedPageBreak/>
        <w:t>dokumentacji powykonawczej dla robót wykonanych w ramach zadania pn. „Poprawa efektywności energetycznej budynków w gminie Czarnia”, w części dotyczącej lokalu nr 1.</w:t>
      </w:r>
    </w:p>
    <w:p w14:paraId="208FF05F" w14:textId="0CD6AEFC" w:rsidR="008A4F7E"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Dokumentacje powykonawcze</w:t>
      </w:r>
      <w:r w:rsidR="004B17F4" w:rsidRPr="0076605C">
        <w:rPr>
          <w:rFonts w:ascii="Times New Roman" w:hAnsi="Times New Roman" w:cs="Times New Roman"/>
        </w:rPr>
        <w:t xml:space="preserve"> dla odbiorów częściowych i odbioru końcowego</w:t>
      </w:r>
      <w:r w:rsidRPr="0076605C">
        <w:rPr>
          <w:rFonts w:ascii="Times New Roman" w:hAnsi="Times New Roman" w:cs="Times New Roman"/>
        </w:rPr>
        <w:t xml:space="preserve"> powinny w szczególności potwierdzać:</w:t>
      </w:r>
    </w:p>
    <w:p w14:paraId="59D3F121" w14:textId="262E81DD" w:rsidR="008A4F7E" w:rsidRPr="0076605C" w:rsidRDefault="008A4F7E">
      <w:pPr>
        <w:pStyle w:val="Akapitzlist"/>
        <w:numPr>
          <w:ilvl w:val="0"/>
          <w:numId w:val="38"/>
        </w:numPr>
        <w:spacing w:after="0"/>
        <w:jc w:val="both"/>
        <w:rPr>
          <w:rFonts w:ascii="Times New Roman" w:hAnsi="Times New Roman" w:cs="Times New Roman"/>
        </w:rPr>
      </w:pPr>
      <w:r w:rsidRPr="0076605C">
        <w:rPr>
          <w:rFonts w:ascii="Times New Roman" w:hAnsi="Times New Roman" w:cs="Times New Roman"/>
        </w:rPr>
        <w:t>zakres wykonanych robót,</w:t>
      </w:r>
    </w:p>
    <w:p w14:paraId="32D67826" w14:textId="5C1E60C1" w:rsidR="008A4F7E" w:rsidRPr="0076605C" w:rsidRDefault="008A4F7E">
      <w:pPr>
        <w:pStyle w:val="Akapitzlist"/>
        <w:numPr>
          <w:ilvl w:val="0"/>
          <w:numId w:val="38"/>
        </w:numPr>
        <w:spacing w:after="0"/>
        <w:jc w:val="both"/>
        <w:rPr>
          <w:rFonts w:ascii="Times New Roman" w:hAnsi="Times New Roman" w:cs="Times New Roman"/>
        </w:rPr>
      </w:pPr>
      <w:r w:rsidRPr="0076605C">
        <w:rPr>
          <w:rFonts w:ascii="Times New Roman" w:hAnsi="Times New Roman" w:cs="Times New Roman"/>
        </w:rPr>
        <w:t>zgodność robót z dokumentacją projektową,</w:t>
      </w:r>
    </w:p>
    <w:p w14:paraId="68CC18A1" w14:textId="0D807160" w:rsidR="008A4F7E" w:rsidRPr="0076605C" w:rsidRDefault="008A4F7E">
      <w:pPr>
        <w:pStyle w:val="Akapitzlist"/>
        <w:numPr>
          <w:ilvl w:val="0"/>
          <w:numId w:val="38"/>
        </w:numPr>
        <w:spacing w:after="0"/>
        <w:jc w:val="both"/>
        <w:rPr>
          <w:rFonts w:ascii="Times New Roman" w:hAnsi="Times New Roman" w:cs="Times New Roman"/>
        </w:rPr>
      </w:pPr>
      <w:r w:rsidRPr="0076605C">
        <w:rPr>
          <w:rFonts w:ascii="Times New Roman" w:hAnsi="Times New Roman" w:cs="Times New Roman"/>
        </w:rPr>
        <w:t>dopuszczenie zastosowanych materiałów i urządzeń do stosowania,</w:t>
      </w:r>
    </w:p>
    <w:p w14:paraId="78D9B59F" w14:textId="37A5CC68" w:rsidR="008A4F7E" w:rsidRPr="0076605C" w:rsidRDefault="008A4F7E">
      <w:pPr>
        <w:pStyle w:val="Akapitzlist"/>
        <w:numPr>
          <w:ilvl w:val="0"/>
          <w:numId w:val="38"/>
        </w:numPr>
        <w:spacing w:after="0"/>
        <w:jc w:val="both"/>
        <w:rPr>
          <w:rFonts w:ascii="Times New Roman" w:hAnsi="Times New Roman" w:cs="Times New Roman"/>
        </w:rPr>
      </w:pPr>
      <w:r w:rsidRPr="0076605C">
        <w:rPr>
          <w:rFonts w:ascii="Times New Roman" w:hAnsi="Times New Roman" w:cs="Times New Roman"/>
        </w:rPr>
        <w:t>wykonanie wymaganych badań, prób i sprawdzeń.</w:t>
      </w:r>
    </w:p>
    <w:p w14:paraId="34BAB61A" w14:textId="230EAF00" w:rsidR="004B17F4" w:rsidRPr="0076605C" w:rsidRDefault="004B17F4">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Odbiór końcowy obejmuje pozostały zakres robót wykonanych w ramach zadania pn. „Poprawa efektywności energetycznej budynków w gminie Czarnia”</w:t>
      </w:r>
      <w:r w:rsidR="008A4F7E" w:rsidRPr="0076605C">
        <w:rPr>
          <w:rFonts w:ascii="Times New Roman" w:hAnsi="Times New Roman" w:cs="Times New Roman"/>
        </w:rPr>
        <w:t>, z wyłączeniem robót objętych odbiorem częściowym.</w:t>
      </w:r>
    </w:p>
    <w:p w14:paraId="1243B222"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Odbiór końcowy ma na celu potwierdzenie należytego wykonania przedmiotu umowy oraz umożliwienie przekazania obiektu do użytkowania.</w:t>
      </w:r>
    </w:p>
    <w:p w14:paraId="3BE984F8"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Gotowość do odbioru końcowego Wykonawca zgłasza Zamawiającemu w formie pisemnej.</w:t>
      </w:r>
    </w:p>
    <w:p w14:paraId="213B52EE"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Warunkiem przystąpienia do odbioru końcowego jest przedłożenie kompletnej dokumentacji powykonawczej.</w:t>
      </w:r>
    </w:p>
    <w:p w14:paraId="57D60E57"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Z czynności odbiorowych sporządza się protokoły odbioru, zawierające opis przebiegu odbioru, ustalenia Stron oraz ewentualne zastrzeżenia lub wykaz wad.</w:t>
      </w:r>
    </w:p>
    <w:p w14:paraId="7A37405A"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Zamawiający ma prawo odmówić odbioru robót, jeżeli w toku czynności odbiorowych zostaną stwierdzone wady istotne, braki w robotach lub brak wymaganej dokumentacji.</w:t>
      </w:r>
    </w:p>
    <w:p w14:paraId="56AAB704"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W takim przypadku Zamawiający wyznaczy termin na usunięcie wad lub uzupełnienie braków.</w:t>
      </w:r>
    </w:p>
    <w:p w14:paraId="5AD3340C"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Wykonawca zobowiązany jest do usunięcia stwierdzonych wad na własny koszt oraz do ponownego zgłoszenia robót do odbioru.</w:t>
      </w:r>
    </w:p>
    <w:p w14:paraId="1DBEB9C7"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Usunięcie wad, wykonanie poprawek lub uzupełnień nie stanowi podstawy do żądania dodatkowego wynagrodzenia.</w:t>
      </w:r>
    </w:p>
    <w:p w14:paraId="30679F4D" w14:textId="77777777" w:rsidR="004B17F4" w:rsidRPr="0076605C" w:rsidRDefault="008A4F7E">
      <w:pPr>
        <w:pStyle w:val="Akapitzlist"/>
        <w:numPr>
          <w:ilvl w:val="0"/>
          <w:numId w:val="34"/>
        </w:numPr>
        <w:spacing w:after="0"/>
        <w:jc w:val="both"/>
        <w:rPr>
          <w:rFonts w:ascii="Times New Roman" w:hAnsi="Times New Roman" w:cs="Times New Roman"/>
        </w:rPr>
      </w:pPr>
      <w:r w:rsidRPr="0076605C">
        <w:rPr>
          <w:rFonts w:ascii="Times New Roman" w:hAnsi="Times New Roman" w:cs="Times New Roman"/>
        </w:rPr>
        <w:t>W przypadku nieusunięcia wad w wyznaczonym terminie Zamawiający ma prawo odmówić odbioru oraz skorzystać z uprawnień przewidzianych umową lub przepisami prawa</w:t>
      </w:r>
      <w:r w:rsidR="004B17F4" w:rsidRPr="0076605C">
        <w:rPr>
          <w:rFonts w:ascii="Times New Roman" w:hAnsi="Times New Roman" w:cs="Times New Roman"/>
        </w:rPr>
        <w:t>, w tym odstąpienia od umowy z winy Wykonawcy.</w:t>
      </w:r>
    </w:p>
    <w:p w14:paraId="71FC4D5D" w14:textId="20D54292" w:rsidR="008A4F7E" w:rsidRPr="0076605C" w:rsidRDefault="008A4F7E">
      <w:pPr>
        <w:pStyle w:val="Akapitzlist"/>
        <w:numPr>
          <w:ilvl w:val="0"/>
          <w:numId w:val="34"/>
        </w:numPr>
        <w:jc w:val="both"/>
        <w:rPr>
          <w:rFonts w:ascii="Times New Roman" w:hAnsi="Times New Roman" w:cs="Times New Roman"/>
        </w:rPr>
      </w:pPr>
      <w:r w:rsidRPr="0076605C">
        <w:rPr>
          <w:rFonts w:ascii="Times New Roman" w:hAnsi="Times New Roman" w:cs="Times New Roman"/>
        </w:rPr>
        <w:t>Potwierdzeniem należytego wykonania umowy jest podpisany przez Zamawiającego protokół odbioru końcowego, stwierdzający brak wad istotnych.</w:t>
      </w:r>
    </w:p>
    <w:p w14:paraId="6A87BB7A" w14:textId="486BE1C8" w:rsidR="00E45E1F" w:rsidRPr="009C1511" w:rsidRDefault="009C1511" w:rsidP="009C1511">
      <w:pPr>
        <w:spacing w:after="0"/>
        <w:jc w:val="center"/>
        <w:rPr>
          <w:rFonts w:ascii="Times New Roman" w:hAnsi="Times New Roman" w:cs="Times New Roman"/>
          <w:b/>
          <w:bCs/>
        </w:rPr>
      </w:pPr>
      <w:r w:rsidRPr="009C1511">
        <w:rPr>
          <w:rFonts w:ascii="Times New Roman" w:hAnsi="Times New Roman" w:cs="Times New Roman"/>
          <w:b/>
          <w:bCs/>
        </w:rPr>
        <w:t>§ 6</w:t>
      </w:r>
      <w:r>
        <w:rPr>
          <w:rFonts w:ascii="Times New Roman" w:hAnsi="Times New Roman" w:cs="Times New Roman"/>
          <w:b/>
          <w:bCs/>
        </w:rPr>
        <w:t>.</w:t>
      </w:r>
      <w:r w:rsidRPr="009C1511">
        <w:rPr>
          <w:rFonts w:ascii="Times New Roman" w:hAnsi="Times New Roman" w:cs="Times New Roman"/>
          <w:b/>
          <w:bCs/>
        </w:rPr>
        <w:t xml:space="preserve"> GWARANCJA I RĘKOJMIA</w:t>
      </w:r>
    </w:p>
    <w:p w14:paraId="74302397" w14:textId="6DC195DD" w:rsidR="00E45E1F" w:rsidRPr="009C1511" w:rsidRDefault="00E45E1F">
      <w:pPr>
        <w:pStyle w:val="Akapitzlist"/>
        <w:numPr>
          <w:ilvl w:val="0"/>
          <w:numId w:val="11"/>
        </w:numPr>
        <w:spacing w:after="0"/>
        <w:jc w:val="both"/>
        <w:rPr>
          <w:rFonts w:ascii="Times New Roman" w:hAnsi="Times New Roman" w:cs="Times New Roman"/>
        </w:rPr>
      </w:pPr>
      <w:r w:rsidRPr="009C1511">
        <w:rPr>
          <w:rFonts w:ascii="Times New Roman" w:hAnsi="Times New Roman" w:cs="Times New Roman"/>
        </w:rPr>
        <w:t>W ramach wynagrodzenia Wykonawca udziela gwarancji na roboty, w tym materiały i wyroby budowlane, na okres …………….  (zgodnie z treścią oferty) licząc od dnia podpisania przez Zamawiającego protokołu odbioru końcowego.</w:t>
      </w:r>
    </w:p>
    <w:p w14:paraId="75D243C0" w14:textId="369F21D1" w:rsidR="00E45E1F" w:rsidRPr="009C1511" w:rsidRDefault="00E45E1F">
      <w:pPr>
        <w:pStyle w:val="Akapitzlist"/>
        <w:numPr>
          <w:ilvl w:val="0"/>
          <w:numId w:val="11"/>
        </w:numPr>
        <w:spacing w:after="0"/>
        <w:jc w:val="both"/>
        <w:rPr>
          <w:rFonts w:ascii="Times New Roman" w:hAnsi="Times New Roman" w:cs="Times New Roman"/>
        </w:rPr>
      </w:pPr>
      <w:r w:rsidRPr="009C1511">
        <w:rPr>
          <w:rFonts w:ascii="Times New Roman" w:hAnsi="Times New Roman" w:cs="Times New Roman"/>
        </w:rPr>
        <w:t>Wykonawca przekaże Zamawiającemu w trakcie odbioru końcowego gwarancje na materiały i urządzenia, dla których producent lub dystrybutor udziela dłuższej gwarancji niż określona w ust. 1 niniejszego paragrafu. Na wniosek Wykonawcy, Zamawiający zwróci te dokumenty gwarancyjne, jeżeli niezbędne one będą Wykonawcy do wywiązania się z zobowiązań gwarancyjnych. Po wykorzystaniu Wykonawca niezwłocznie przekaże je ponownie Zamawiającemu.</w:t>
      </w:r>
    </w:p>
    <w:p w14:paraId="1E7E0C2C" w14:textId="11E12360" w:rsidR="00E45E1F" w:rsidRPr="009C1511" w:rsidRDefault="00E45E1F">
      <w:pPr>
        <w:pStyle w:val="Akapitzlist"/>
        <w:numPr>
          <w:ilvl w:val="0"/>
          <w:numId w:val="11"/>
        </w:numPr>
        <w:spacing w:after="0"/>
        <w:jc w:val="both"/>
        <w:rPr>
          <w:rFonts w:ascii="Times New Roman" w:hAnsi="Times New Roman" w:cs="Times New Roman"/>
        </w:rPr>
      </w:pPr>
      <w:r w:rsidRPr="009C1511">
        <w:rPr>
          <w:rFonts w:ascii="Times New Roman" w:hAnsi="Times New Roman" w:cs="Times New Roman"/>
        </w:rPr>
        <w:lastRenderedPageBreak/>
        <w:t>Wykonawca obowiązany jest w okresie gwarancji do usunięcia wad w terminie 7 dni od ich zgłoszenia. Ostatnie pisemne zgłoszenie wad obowiązany jest złożyć Wykonawcy najpóźniej 7 dni przed upływem terminu obowiązywania gwarancji i rękojmi. Konsultacje dotyczące wykonania przedmiotu niniejszej umowy odbywać się będą w siedzibie Zamawiającego lub innej zaakceptowanej przez Zamawiającego formie.</w:t>
      </w:r>
    </w:p>
    <w:p w14:paraId="64A5AB5B" w14:textId="0516C231" w:rsidR="00E45E1F" w:rsidRPr="009C1511" w:rsidRDefault="00E45E1F">
      <w:pPr>
        <w:pStyle w:val="Akapitzlist"/>
        <w:numPr>
          <w:ilvl w:val="0"/>
          <w:numId w:val="11"/>
        </w:numPr>
        <w:spacing w:after="0"/>
        <w:jc w:val="both"/>
        <w:rPr>
          <w:rFonts w:ascii="Times New Roman" w:hAnsi="Times New Roman" w:cs="Times New Roman"/>
        </w:rPr>
      </w:pPr>
      <w:r w:rsidRPr="009C1511">
        <w:rPr>
          <w:rFonts w:ascii="Times New Roman" w:hAnsi="Times New Roman" w:cs="Times New Roman"/>
        </w:rPr>
        <w:t>Wszelkie koszty związane z usuwaniem wad/usterek, wykonywaniem przeglądów i wymiany materiałów eksploatacyjnych w okresie udzielonej gwarancji ponosi Wykonawca.</w:t>
      </w:r>
    </w:p>
    <w:p w14:paraId="42ABA4D0" w14:textId="55247AA3" w:rsidR="00E45E1F" w:rsidRPr="009C1511" w:rsidRDefault="00E45E1F">
      <w:pPr>
        <w:pStyle w:val="Akapitzlist"/>
        <w:numPr>
          <w:ilvl w:val="0"/>
          <w:numId w:val="11"/>
        </w:numPr>
        <w:spacing w:after="0"/>
        <w:jc w:val="both"/>
        <w:rPr>
          <w:rFonts w:ascii="Times New Roman" w:hAnsi="Times New Roman" w:cs="Times New Roman"/>
        </w:rPr>
      </w:pPr>
      <w:r w:rsidRPr="009C1511">
        <w:rPr>
          <w:rFonts w:ascii="Times New Roman" w:hAnsi="Times New Roman" w:cs="Times New Roman"/>
        </w:rPr>
        <w:t>W przypadku gdy Wykonawca nie usunie wad w terminach wskazanych w ust. 3 Zamawiający jest uprawniony zlecić usunięcie wady osobie trzeciej, na koszt Wykonawcy, co nie uchybia zobowiązaniu Wykonawcy do zapłaty kary umownej oraz prawu do dochodzenia przez Zamawiającego odszkodowania uzupełniającego w części przenoszącej karę umowną.</w:t>
      </w:r>
    </w:p>
    <w:p w14:paraId="4DDEA8D6" w14:textId="738198D4" w:rsidR="00E45E1F" w:rsidRPr="009C1511" w:rsidRDefault="00E45E1F">
      <w:pPr>
        <w:pStyle w:val="Akapitzlist"/>
        <w:numPr>
          <w:ilvl w:val="0"/>
          <w:numId w:val="11"/>
        </w:numPr>
        <w:spacing w:after="0"/>
        <w:jc w:val="both"/>
        <w:rPr>
          <w:rFonts w:ascii="Times New Roman" w:hAnsi="Times New Roman" w:cs="Times New Roman"/>
        </w:rPr>
      </w:pPr>
      <w:r w:rsidRPr="009C1511">
        <w:rPr>
          <w:rFonts w:ascii="Times New Roman" w:hAnsi="Times New Roman" w:cs="Times New Roman"/>
        </w:rPr>
        <w:t>Termin rękojmi za wady jest równy terminowi udzielonej gwarancji określonej w ust. 1.</w:t>
      </w:r>
    </w:p>
    <w:p w14:paraId="71FFFB72" w14:textId="4DD0E025" w:rsidR="00E45E1F" w:rsidRPr="009C1511" w:rsidRDefault="00E45E1F">
      <w:pPr>
        <w:pStyle w:val="Akapitzlist"/>
        <w:numPr>
          <w:ilvl w:val="0"/>
          <w:numId w:val="11"/>
        </w:numPr>
        <w:jc w:val="both"/>
        <w:rPr>
          <w:rFonts w:ascii="Times New Roman" w:hAnsi="Times New Roman" w:cs="Times New Roman"/>
        </w:rPr>
      </w:pPr>
      <w:r w:rsidRPr="009C1511">
        <w:rPr>
          <w:rFonts w:ascii="Times New Roman" w:hAnsi="Times New Roman" w:cs="Times New Roman"/>
        </w:rPr>
        <w:t>Odbiór pogwarancyjny zostanie dokonany po upływie okresu gwarancji.</w:t>
      </w:r>
    </w:p>
    <w:p w14:paraId="045E3F3A" w14:textId="5DE0D3CE" w:rsidR="00E45E1F" w:rsidRPr="009C1511" w:rsidRDefault="009C1511" w:rsidP="009C1511">
      <w:pPr>
        <w:spacing w:after="0"/>
        <w:jc w:val="center"/>
        <w:rPr>
          <w:rFonts w:ascii="Times New Roman" w:hAnsi="Times New Roman" w:cs="Times New Roman"/>
          <w:b/>
          <w:bCs/>
        </w:rPr>
      </w:pPr>
      <w:r w:rsidRPr="009C1511">
        <w:rPr>
          <w:rFonts w:ascii="Times New Roman" w:hAnsi="Times New Roman" w:cs="Times New Roman"/>
          <w:b/>
          <w:bCs/>
        </w:rPr>
        <w:t>§ 7</w:t>
      </w:r>
      <w:r>
        <w:rPr>
          <w:rFonts w:ascii="Times New Roman" w:hAnsi="Times New Roman" w:cs="Times New Roman"/>
          <w:b/>
          <w:bCs/>
        </w:rPr>
        <w:t>.</w:t>
      </w:r>
      <w:r w:rsidRPr="009C1511">
        <w:rPr>
          <w:rFonts w:ascii="Times New Roman" w:hAnsi="Times New Roman" w:cs="Times New Roman"/>
          <w:b/>
          <w:bCs/>
        </w:rPr>
        <w:t xml:space="preserve"> KARY UMOWNE</w:t>
      </w:r>
    </w:p>
    <w:p w14:paraId="2EAC3C75" w14:textId="3F0D97B7" w:rsidR="00E45E1F" w:rsidRPr="009C1511" w:rsidRDefault="00E45E1F">
      <w:pPr>
        <w:pStyle w:val="Akapitzlist"/>
        <w:numPr>
          <w:ilvl w:val="0"/>
          <w:numId w:val="12"/>
        </w:numPr>
        <w:spacing w:after="0"/>
        <w:jc w:val="both"/>
        <w:rPr>
          <w:rFonts w:ascii="Times New Roman" w:hAnsi="Times New Roman" w:cs="Times New Roman"/>
        </w:rPr>
      </w:pPr>
      <w:r w:rsidRPr="009C1511">
        <w:rPr>
          <w:rFonts w:ascii="Times New Roman" w:hAnsi="Times New Roman" w:cs="Times New Roman"/>
        </w:rPr>
        <w:t xml:space="preserve">Wykonawca zapłaci Zamawiającemu kary umowne: </w:t>
      </w:r>
    </w:p>
    <w:p w14:paraId="20982AAC" w14:textId="2B8C6E6B" w:rsidR="00E45E1F" w:rsidRDefault="00E45E1F">
      <w:pPr>
        <w:pStyle w:val="Akapitzlist"/>
        <w:numPr>
          <w:ilvl w:val="0"/>
          <w:numId w:val="13"/>
        </w:numPr>
        <w:spacing w:after="0"/>
        <w:jc w:val="both"/>
        <w:rPr>
          <w:rFonts w:ascii="Times New Roman" w:hAnsi="Times New Roman" w:cs="Times New Roman"/>
        </w:rPr>
      </w:pPr>
      <w:r w:rsidRPr="009C1511">
        <w:rPr>
          <w:rFonts w:ascii="Times New Roman" w:hAnsi="Times New Roman" w:cs="Times New Roman"/>
        </w:rPr>
        <w:t xml:space="preserve">w razie zwłoki w realizacji umowy w stosunku do terminu określonego w § 3 ust 1 umowy w wysokości 0,2% wynagrodzenia umownego brutto, o którym mowa </w:t>
      </w:r>
      <w:r w:rsidR="00C713D1">
        <w:rPr>
          <w:rFonts w:ascii="Times New Roman" w:hAnsi="Times New Roman" w:cs="Times New Roman"/>
        </w:rPr>
        <w:br/>
      </w:r>
      <w:r w:rsidRPr="009C1511">
        <w:rPr>
          <w:rFonts w:ascii="Times New Roman" w:hAnsi="Times New Roman" w:cs="Times New Roman"/>
        </w:rPr>
        <w:t xml:space="preserve">w § 2 ust. 1 </w:t>
      </w:r>
      <w:r w:rsidR="000B104D" w:rsidRPr="000B104D">
        <w:rPr>
          <w:rFonts w:ascii="Times New Roman" w:hAnsi="Times New Roman" w:cs="Times New Roman"/>
        </w:rPr>
        <w:t>za każdy dzień zwłoki liczony jako dzień kalendarzow</w:t>
      </w:r>
      <w:r w:rsidR="000B104D">
        <w:rPr>
          <w:rFonts w:ascii="Times New Roman" w:hAnsi="Times New Roman" w:cs="Times New Roman"/>
        </w:rPr>
        <w:t xml:space="preserve">y; </w:t>
      </w:r>
    </w:p>
    <w:p w14:paraId="575095DF" w14:textId="3CF5418F" w:rsidR="007D29C2" w:rsidRPr="0076605C" w:rsidRDefault="007D29C2">
      <w:pPr>
        <w:pStyle w:val="Akapitzlist"/>
        <w:numPr>
          <w:ilvl w:val="0"/>
          <w:numId w:val="13"/>
        </w:numPr>
        <w:spacing w:after="0"/>
        <w:jc w:val="both"/>
        <w:rPr>
          <w:rFonts w:ascii="Times New Roman" w:hAnsi="Times New Roman" w:cs="Times New Roman"/>
        </w:rPr>
      </w:pPr>
      <w:r w:rsidRPr="0076605C">
        <w:rPr>
          <w:rFonts w:ascii="Times New Roman" w:hAnsi="Times New Roman" w:cs="Times New Roman"/>
        </w:rPr>
        <w:t>w razie niedotrzymania terminu realizacji robót objętych priorytetem wykonawczym, o którym mowa w § 3 ust. 1 umowy, w wysokości 0,5% wynagrodzenia brutto za każdy dzień zwłoki;</w:t>
      </w:r>
    </w:p>
    <w:p w14:paraId="76CD6C8C" w14:textId="73B3BE3C" w:rsidR="007D29C2" w:rsidRPr="0076605C" w:rsidRDefault="007D29C2">
      <w:pPr>
        <w:pStyle w:val="Akapitzlist"/>
        <w:numPr>
          <w:ilvl w:val="0"/>
          <w:numId w:val="13"/>
        </w:numPr>
        <w:spacing w:after="0"/>
        <w:jc w:val="both"/>
        <w:rPr>
          <w:rFonts w:ascii="Times New Roman" w:hAnsi="Times New Roman" w:cs="Times New Roman"/>
        </w:rPr>
      </w:pPr>
      <w:r w:rsidRPr="0076605C">
        <w:rPr>
          <w:rFonts w:ascii="Times New Roman" w:hAnsi="Times New Roman" w:cs="Times New Roman"/>
        </w:rPr>
        <w:t>w przypadku stwierdzenia przez Zamawiającego, że postęp robót wskazuje na wysokie ryzyko niedotrzymania terminu umownego lub terminu priorytetowego, a Wykonawca nie wdroży skutecznego programu naprawczego, w wysokości 0,3% wynagrodzenia brutto,  o którym mowa w § 2 ust. 1 za każdy dzień utrzymywania się stanu zagrożenia;</w:t>
      </w:r>
    </w:p>
    <w:p w14:paraId="08A9DDFB" w14:textId="66EED29F" w:rsidR="00E45E1F" w:rsidRPr="009C1511" w:rsidRDefault="00E45E1F">
      <w:pPr>
        <w:pStyle w:val="Akapitzlist"/>
        <w:numPr>
          <w:ilvl w:val="0"/>
          <w:numId w:val="13"/>
        </w:numPr>
        <w:spacing w:after="0"/>
        <w:jc w:val="both"/>
        <w:rPr>
          <w:rFonts w:ascii="Times New Roman" w:hAnsi="Times New Roman" w:cs="Times New Roman"/>
        </w:rPr>
      </w:pPr>
      <w:r w:rsidRPr="009C1511">
        <w:rPr>
          <w:rFonts w:ascii="Times New Roman" w:hAnsi="Times New Roman" w:cs="Times New Roman"/>
        </w:rPr>
        <w:t xml:space="preserve">w razie zwłoki w usunięciu wad w stosunku do terminu wyznaczonego zgodnie </w:t>
      </w:r>
      <w:r w:rsidR="00C713D1">
        <w:rPr>
          <w:rFonts w:ascii="Times New Roman" w:hAnsi="Times New Roman" w:cs="Times New Roman"/>
        </w:rPr>
        <w:br/>
      </w:r>
      <w:r w:rsidRPr="009C1511">
        <w:rPr>
          <w:rFonts w:ascii="Times New Roman" w:hAnsi="Times New Roman" w:cs="Times New Roman"/>
        </w:rPr>
        <w:t xml:space="preserve">z § </w:t>
      </w:r>
      <w:r w:rsidR="007D29C2">
        <w:rPr>
          <w:rFonts w:ascii="Times New Roman" w:hAnsi="Times New Roman" w:cs="Times New Roman"/>
        </w:rPr>
        <w:t>5</w:t>
      </w:r>
      <w:r w:rsidRPr="009C1511">
        <w:rPr>
          <w:rFonts w:ascii="Times New Roman" w:hAnsi="Times New Roman" w:cs="Times New Roman"/>
        </w:rPr>
        <w:t xml:space="preserve"> ust. </w:t>
      </w:r>
      <w:r w:rsidR="007D29C2">
        <w:rPr>
          <w:rFonts w:ascii="Times New Roman" w:hAnsi="Times New Roman" w:cs="Times New Roman"/>
        </w:rPr>
        <w:t>22</w:t>
      </w:r>
      <w:r w:rsidRPr="009C1511">
        <w:rPr>
          <w:rFonts w:ascii="Times New Roman" w:hAnsi="Times New Roman" w:cs="Times New Roman"/>
        </w:rPr>
        <w:t xml:space="preserve"> umowy w wysokości 0,2% wynagrodzenia umownego brutto, o którym mowa w § 2 ust. 1 za każdy dzień zwłoki;</w:t>
      </w:r>
    </w:p>
    <w:p w14:paraId="77B5A352" w14:textId="0E3E5D53" w:rsidR="00E45E1F" w:rsidRDefault="00E45E1F">
      <w:pPr>
        <w:pStyle w:val="Akapitzlist"/>
        <w:numPr>
          <w:ilvl w:val="0"/>
          <w:numId w:val="13"/>
        </w:numPr>
        <w:spacing w:after="0"/>
        <w:jc w:val="both"/>
        <w:rPr>
          <w:rFonts w:ascii="Times New Roman" w:hAnsi="Times New Roman" w:cs="Times New Roman"/>
        </w:rPr>
      </w:pPr>
      <w:r w:rsidRPr="009C1511">
        <w:rPr>
          <w:rFonts w:ascii="Times New Roman" w:hAnsi="Times New Roman" w:cs="Times New Roman"/>
        </w:rPr>
        <w:t xml:space="preserve">za każdy dzień niezapewnienia kierownika budowy lub niezastąpienia osoby zgodnie z § 10 umowy, w wysokości 0,1% wynagrodzenia umownego brutto, </w:t>
      </w:r>
      <w:r w:rsidR="000B104D">
        <w:rPr>
          <w:rFonts w:ascii="Times New Roman" w:hAnsi="Times New Roman" w:cs="Times New Roman"/>
        </w:rPr>
        <w:t xml:space="preserve">o </w:t>
      </w:r>
      <w:r w:rsidRPr="009C1511">
        <w:rPr>
          <w:rFonts w:ascii="Times New Roman" w:hAnsi="Times New Roman" w:cs="Times New Roman"/>
        </w:rPr>
        <w:t>którym mowa w § 2 ust. 1 umowy;</w:t>
      </w:r>
    </w:p>
    <w:p w14:paraId="45A7E562" w14:textId="358FCBCD" w:rsidR="000B104D" w:rsidRPr="0076605C" w:rsidRDefault="000B104D">
      <w:pPr>
        <w:pStyle w:val="Akapitzlist"/>
        <w:numPr>
          <w:ilvl w:val="0"/>
          <w:numId w:val="13"/>
        </w:numPr>
        <w:spacing w:after="0"/>
        <w:jc w:val="both"/>
        <w:rPr>
          <w:rFonts w:ascii="Times New Roman" w:hAnsi="Times New Roman" w:cs="Times New Roman"/>
        </w:rPr>
      </w:pPr>
      <w:r w:rsidRPr="0076605C">
        <w:rPr>
          <w:rFonts w:ascii="Times New Roman" w:hAnsi="Times New Roman" w:cs="Times New Roman"/>
        </w:rPr>
        <w:t>za nieprzedłożenie dokumentacji powykonawczej, kosztorysów powykonawczych lub innych dokumentów wymaganych do odbioru, w wysokości 0,2% wynagrodzenia brutto, o którym mowa w § 2 ust. 1 umowy, za każdy dzień opóźnienia;</w:t>
      </w:r>
    </w:p>
    <w:p w14:paraId="19FFE289" w14:textId="633FFFB3" w:rsidR="000B104D" w:rsidRPr="0076605C" w:rsidRDefault="000B104D">
      <w:pPr>
        <w:pStyle w:val="Akapitzlist"/>
        <w:numPr>
          <w:ilvl w:val="0"/>
          <w:numId w:val="13"/>
        </w:numPr>
        <w:spacing w:after="0"/>
        <w:jc w:val="both"/>
        <w:rPr>
          <w:rFonts w:ascii="Times New Roman" w:hAnsi="Times New Roman" w:cs="Times New Roman"/>
        </w:rPr>
      </w:pPr>
      <w:r w:rsidRPr="0076605C">
        <w:rPr>
          <w:rFonts w:ascii="Times New Roman" w:hAnsi="Times New Roman" w:cs="Times New Roman"/>
        </w:rPr>
        <w:t>w przypadku nieuzasadnionego przerwania robót na okres dłuższy niż 3 dni robocze – kara ryczałtowa 1 000,00 zł za każdy dzień przerwy;</w:t>
      </w:r>
    </w:p>
    <w:p w14:paraId="4DB81A3F" w14:textId="16C719D4" w:rsidR="000B104D" w:rsidRPr="0076605C" w:rsidRDefault="000B104D">
      <w:pPr>
        <w:pStyle w:val="Akapitzlist"/>
        <w:numPr>
          <w:ilvl w:val="0"/>
          <w:numId w:val="13"/>
        </w:numPr>
        <w:spacing w:after="0"/>
        <w:jc w:val="both"/>
        <w:rPr>
          <w:rFonts w:ascii="Times New Roman" w:hAnsi="Times New Roman" w:cs="Times New Roman"/>
        </w:rPr>
      </w:pPr>
      <w:r w:rsidRPr="0076605C">
        <w:rPr>
          <w:rFonts w:ascii="Times New Roman" w:hAnsi="Times New Roman" w:cs="Times New Roman"/>
        </w:rPr>
        <w:lastRenderedPageBreak/>
        <w:t>za niewykonanie uzasadnionych poleceń Zamawiającego lub inspektora nadzoru dotyczących organizacji robót, jakości robót lub bezpieczeństwa – kara ryczałtowa 1 000,00 zł za każdy stwierdzony przypadek;</w:t>
      </w:r>
    </w:p>
    <w:p w14:paraId="0E478963" w14:textId="0F2A3254" w:rsidR="00E45E1F" w:rsidRPr="009C1511" w:rsidRDefault="00E45E1F">
      <w:pPr>
        <w:pStyle w:val="Akapitzlist"/>
        <w:numPr>
          <w:ilvl w:val="0"/>
          <w:numId w:val="13"/>
        </w:numPr>
        <w:spacing w:after="0"/>
        <w:jc w:val="both"/>
        <w:rPr>
          <w:rFonts w:ascii="Times New Roman" w:hAnsi="Times New Roman" w:cs="Times New Roman"/>
        </w:rPr>
      </w:pPr>
      <w:r w:rsidRPr="009C1511">
        <w:rPr>
          <w:rFonts w:ascii="Times New Roman" w:hAnsi="Times New Roman" w:cs="Times New Roman"/>
        </w:rPr>
        <w:t>w przypadku niezrealizowania przez Wykonawcę umowy lub w przypadku odstąpienia od umowy przez którąkolwiek ze stron umowy z winy Wykonawcy, w wysokości 20% wynagrodzenia umownego brutto, o którym mowa w § 2 ust. 1 umowy;</w:t>
      </w:r>
    </w:p>
    <w:p w14:paraId="696E5389" w14:textId="60D971D1" w:rsidR="00E45E1F" w:rsidRPr="009C1511" w:rsidRDefault="00E45E1F">
      <w:pPr>
        <w:pStyle w:val="Akapitzlist"/>
        <w:numPr>
          <w:ilvl w:val="0"/>
          <w:numId w:val="13"/>
        </w:numPr>
        <w:spacing w:after="0"/>
        <w:jc w:val="both"/>
        <w:rPr>
          <w:rFonts w:ascii="Times New Roman" w:hAnsi="Times New Roman" w:cs="Times New Roman"/>
        </w:rPr>
      </w:pPr>
      <w:r w:rsidRPr="009C1511">
        <w:rPr>
          <w:rFonts w:ascii="Times New Roman" w:hAnsi="Times New Roman" w:cs="Times New Roman"/>
        </w:rPr>
        <w:t xml:space="preserve">2000 zł w razie braku zapłaty lub nieterminowej zapłaty wynagrodzenia podwykonawcy lub dalszemu podwykonawcy – za każdy stwierdzony przypadek; </w:t>
      </w:r>
    </w:p>
    <w:p w14:paraId="48878DEE" w14:textId="10F04CB3" w:rsidR="00E45E1F" w:rsidRPr="009C1511" w:rsidRDefault="00E45E1F">
      <w:pPr>
        <w:pStyle w:val="Akapitzlist"/>
        <w:numPr>
          <w:ilvl w:val="0"/>
          <w:numId w:val="13"/>
        </w:numPr>
        <w:spacing w:after="0"/>
        <w:jc w:val="both"/>
        <w:rPr>
          <w:rFonts w:ascii="Times New Roman" w:hAnsi="Times New Roman" w:cs="Times New Roman"/>
        </w:rPr>
      </w:pPr>
      <w:r w:rsidRPr="009C1511">
        <w:rPr>
          <w:rFonts w:ascii="Times New Roman" w:hAnsi="Times New Roman" w:cs="Times New Roman"/>
        </w:rPr>
        <w:t xml:space="preserve">2000 zł w przypadku nieprzedłożenia Zamawiającemu do zaakceptowania projektu umowy o podwykonawstwo lub jej zmiany lub kopii umowy o podwykonawstwo lub jej zmiany w terminie wskazanym odpowiednio w § 11 ust. 9, 11 lub 13 – za każdy stwierdzony przypadek; </w:t>
      </w:r>
    </w:p>
    <w:p w14:paraId="135CB12A" w14:textId="3FBFD9AE" w:rsidR="00E45E1F" w:rsidRPr="009C1511" w:rsidRDefault="00E45E1F">
      <w:pPr>
        <w:pStyle w:val="Akapitzlist"/>
        <w:numPr>
          <w:ilvl w:val="0"/>
          <w:numId w:val="13"/>
        </w:numPr>
        <w:spacing w:after="0"/>
        <w:jc w:val="both"/>
        <w:rPr>
          <w:rFonts w:ascii="Times New Roman" w:hAnsi="Times New Roman" w:cs="Times New Roman"/>
        </w:rPr>
      </w:pPr>
      <w:r w:rsidRPr="009C1511">
        <w:rPr>
          <w:rFonts w:ascii="Times New Roman" w:hAnsi="Times New Roman" w:cs="Times New Roman"/>
        </w:rPr>
        <w:t xml:space="preserve">2000 zł w przypadku braku zmiany umowy w przypadku o którym mowa w § 11 ust. 15  – za każdy stwierdzony przypadek; </w:t>
      </w:r>
    </w:p>
    <w:p w14:paraId="66055998" w14:textId="3E0ECD71" w:rsidR="00E45E1F" w:rsidRPr="009C1511" w:rsidRDefault="00E45E1F">
      <w:pPr>
        <w:pStyle w:val="Akapitzlist"/>
        <w:numPr>
          <w:ilvl w:val="0"/>
          <w:numId w:val="13"/>
        </w:numPr>
        <w:spacing w:after="0"/>
        <w:jc w:val="both"/>
        <w:rPr>
          <w:rFonts w:ascii="Times New Roman" w:hAnsi="Times New Roman" w:cs="Times New Roman"/>
        </w:rPr>
      </w:pPr>
      <w:r w:rsidRPr="009C1511">
        <w:rPr>
          <w:rFonts w:ascii="Times New Roman" w:hAnsi="Times New Roman" w:cs="Times New Roman"/>
        </w:rPr>
        <w:t>500 zł za niedopełnienie wymogu zatrudnienia pracowników na podstawie umowy o pracę, Wykonawca zapłaci Zamawiającemu za każdy stwierdzony przypadek.</w:t>
      </w:r>
    </w:p>
    <w:p w14:paraId="764B050A" w14:textId="67ADDEB0" w:rsidR="00E45E1F" w:rsidRPr="009C1511" w:rsidRDefault="00E45E1F">
      <w:pPr>
        <w:pStyle w:val="Akapitzlist"/>
        <w:numPr>
          <w:ilvl w:val="0"/>
          <w:numId w:val="12"/>
        </w:numPr>
        <w:spacing w:after="0"/>
        <w:jc w:val="both"/>
        <w:rPr>
          <w:rFonts w:ascii="Times New Roman" w:hAnsi="Times New Roman" w:cs="Times New Roman"/>
        </w:rPr>
      </w:pPr>
      <w:r w:rsidRPr="009C1511">
        <w:rPr>
          <w:rFonts w:ascii="Times New Roman" w:hAnsi="Times New Roman" w:cs="Times New Roman"/>
        </w:rPr>
        <w:t xml:space="preserve">Zamawiający ma prawo do potrącenia należności naliczonych z tytułu kar umownych z faktur Wykonawcy na podstawie wystawionej przez siebie noty obciążeniowej. </w:t>
      </w:r>
    </w:p>
    <w:p w14:paraId="370D5542" w14:textId="1444FEF3" w:rsidR="00E45E1F" w:rsidRPr="009C1511" w:rsidRDefault="00E45E1F">
      <w:pPr>
        <w:pStyle w:val="Akapitzlist"/>
        <w:numPr>
          <w:ilvl w:val="0"/>
          <w:numId w:val="12"/>
        </w:numPr>
        <w:spacing w:after="0"/>
        <w:jc w:val="both"/>
        <w:rPr>
          <w:rFonts w:ascii="Times New Roman" w:hAnsi="Times New Roman" w:cs="Times New Roman"/>
        </w:rPr>
      </w:pPr>
      <w:r w:rsidRPr="009C1511">
        <w:rPr>
          <w:rFonts w:ascii="Times New Roman" w:hAnsi="Times New Roman" w:cs="Times New Roman"/>
        </w:rPr>
        <w:t>Kary naliczane są niezależnie od podstaw ich naliczenia wskazanych w ust. 1, a odstąpienie od umowy nie wyklucza dochodzenia kar należnych na podstawie umowy.</w:t>
      </w:r>
    </w:p>
    <w:p w14:paraId="158C8BF0" w14:textId="35F5712B" w:rsidR="00E45E1F" w:rsidRPr="009C1511" w:rsidRDefault="00E45E1F">
      <w:pPr>
        <w:pStyle w:val="Akapitzlist"/>
        <w:numPr>
          <w:ilvl w:val="0"/>
          <w:numId w:val="12"/>
        </w:numPr>
        <w:spacing w:after="0"/>
        <w:jc w:val="both"/>
        <w:rPr>
          <w:rFonts w:ascii="Times New Roman" w:hAnsi="Times New Roman" w:cs="Times New Roman"/>
        </w:rPr>
      </w:pPr>
      <w:r w:rsidRPr="009C1511">
        <w:rPr>
          <w:rFonts w:ascii="Times New Roman" w:hAnsi="Times New Roman" w:cs="Times New Roman"/>
        </w:rPr>
        <w:t xml:space="preserve">Maksymalna wysokość kar umownych nie może przekroczyć 30% wynagrodzenia brutto Wykonawcy. </w:t>
      </w:r>
    </w:p>
    <w:p w14:paraId="4BE12A30" w14:textId="4AB40FE2" w:rsidR="00E45E1F" w:rsidRPr="009C1511" w:rsidRDefault="00E45E1F">
      <w:pPr>
        <w:pStyle w:val="Akapitzlist"/>
        <w:numPr>
          <w:ilvl w:val="0"/>
          <w:numId w:val="12"/>
        </w:numPr>
        <w:jc w:val="both"/>
        <w:rPr>
          <w:rFonts w:ascii="Times New Roman" w:hAnsi="Times New Roman" w:cs="Times New Roman"/>
        </w:rPr>
      </w:pPr>
      <w:r w:rsidRPr="009C1511">
        <w:rPr>
          <w:rFonts w:ascii="Times New Roman" w:hAnsi="Times New Roman" w:cs="Times New Roman"/>
        </w:rPr>
        <w:t>Zamawiający zastrzega sobie prawo dochodzenia na zasadach ogólnych odszkodowania uzupełniającego przewyższającego wysokość zastrzeżonych kar umownych.</w:t>
      </w:r>
    </w:p>
    <w:p w14:paraId="181C4F87" w14:textId="0C203593" w:rsidR="00E45E1F" w:rsidRPr="009C1511" w:rsidRDefault="009C1511" w:rsidP="009C1511">
      <w:pPr>
        <w:spacing w:after="0"/>
        <w:jc w:val="center"/>
        <w:rPr>
          <w:rFonts w:ascii="Times New Roman" w:hAnsi="Times New Roman" w:cs="Times New Roman"/>
          <w:b/>
          <w:bCs/>
        </w:rPr>
      </w:pPr>
      <w:r w:rsidRPr="009C1511">
        <w:rPr>
          <w:rFonts w:ascii="Times New Roman" w:hAnsi="Times New Roman" w:cs="Times New Roman"/>
          <w:b/>
          <w:bCs/>
        </w:rPr>
        <w:t>§ 8</w:t>
      </w:r>
      <w:r>
        <w:rPr>
          <w:rFonts w:ascii="Times New Roman" w:hAnsi="Times New Roman" w:cs="Times New Roman"/>
          <w:b/>
          <w:bCs/>
        </w:rPr>
        <w:t xml:space="preserve">. </w:t>
      </w:r>
      <w:r w:rsidRPr="009C1511">
        <w:rPr>
          <w:rFonts w:ascii="Times New Roman" w:hAnsi="Times New Roman" w:cs="Times New Roman"/>
          <w:b/>
          <w:bCs/>
        </w:rPr>
        <w:t xml:space="preserve"> ODSTĄPIENIE OD UMOWY</w:t>
      </w:r>
    </w:p>
    <w:p w14:paraId="1123AA97" w14:textId="378CA6CD" w:rsidR="00E45E1F" w:rsidRPr="009C1511" w:rsidRDefault="00E45E1F">
      <w:pPr>
        <w:pStyle w:val="Akapitzlist"/>
        <w:numPr>
          <w:ilvl w:val="0"/>
          <w:numId w:val="14"/>
        </w:numPr>
        <w:spacing w:after="0"/>
        <w:jc w:val="both"/>
        <w:rPr>
          <w:rFonts w:ascii="Times New Roman" w:hAnsi="Times New Roman" w:cs="Times New Roman"/>
        </w:rPr>
      </w:pPr>
      <w:r w:rsidRPr="009C1511">
        <w:rPr>
          <w:rFonts w:ascii="Times New Roman" w:hAnsi="Times New Roman" w:cs="Times New Roman"/>
        </w:rPr>
        <w:t xml:space="preserve">Zamawiającemu przysługuje prawo do odstąpienia od umowy w całości lub w części w terminie 30 dni od powzięcia wiadomości o zdarzeniu, w następujących przypadkach: </w:t>
      </w:r>
    </w:p>
    <w:p w14:paraId="20540D58" w14:textId="251FA7CF" w:rsidR="00E45E1F" w:rsidRPr="009C1511" w:rsidRDefault="00E45E1F">
      <w:pPr>
        <w:pStyle w:val="Akapitzlist"/>
        <w:numPr>
          <w:ilvl w:val="0"/>
          <w:numId w:val="15"/>
        </w:numPr>
        <w:spacing w:after="0"/>
        <w:jc w:val="both"/>
        <w:rPr>
          <w:rFonts w:ascii="Times New Roman" w:hAnsi="Times New Roman" w:cs="Times New Roman"/>
        </w:rPr>
      </w:pPr>
      <w:r w:rsidRPr="009C1511">
        <w:rPr>
          <w:rFonts w:ascii="Times New Roman" w:hAnsi="Times New Roman" w:cs="Times New Roman"/>
        </w:rPr>
        <w:t>określonych w umowie;</w:t>
      </w:r>
    </w:p>
    <w:p w14:paraId="53909C12" w14:textId="17B544E8" w:rsidR="00E45E1F" w:rsidRPr="009C1511" w:rsidRDefault="00E45E1F">
      <w:pPr>
        <w:pStyle w:val="Akapitzlist"/>
        <w:numPr>
          <w:ilvl w:val="0"/>
          <w:numId w:val="15"/>
        </w:numPr>
        <w:spacing w:after="0"/>
        <w:jc w:val="both"/>
        <w:rPr>
          <w:rFonts w:ascii="Times New Roman" w:hAnsi="Times New Roman" w:cs="Times New Roman"/>
        </w:rPr>
      </w:pPr>
      <w:r w:rsidRPr="009C1511">
        <w:rPr>
          <w:rFonts w:ascii="Times New Roman" w:hAnsi="Times New Roman" w:cs="Times New Roman"/>
        </w:rPr>
        <w:t>w przypadku, w którym wskutek przedłużenia lub konieczności przedłużenia terminu realizacji umowy niezależnie od przyczyny takiego przedłużenia, w szczególności w przypadku przekroczenia terminu określonego w § 3 ust. 1, zaistnieje brak możliwości sfinansowania zamówienia lub jego części; w takim przypadku, rozliczenie realizacji umowy nastąpi według zasad określonych w niniejszym ustępie, zaś przypisanie jednej ze Stron odpowiedzialności za rozwiązanie umowy będzie zależne od przyczyny przedłużenia terminu jego realizacji;</w:t>
      </w:r>
    </w:p>
    <w:p w14:paraId="6DC033BB" w14:textId="2021314E" w:rsidR="00E45E1F" w:rsidRPr="009C1511" w:rsidRDefault="00E45E1F">
      <w:pPr>
        <w:pStyle w:val="Akapitzlist"/>
        <w:numPr>
          <w:ilvl w:val="0"/>
          <w:numId w:val="15"/>
        </w:numPr>
        <w:spacing w:after="0"/>
        <w:jc w:val="both"/>
        <w:rPr>
          <w:rFonts w:ascii="Times New Roman" w:hAnsi="Times New Roman" w:cs="Times New Roman"/>
        </w:rPr>
      </w:pPr>
      <w:r w:rsidRPr="009C1511">
        <w:rPr>
          <w:rFonts w:ascii="Times New Roman" w:hAnsi="Times New Roman" w:cs="Times New Roman"/>
        </w:rPr>
        <w:t>rażącego naruszenia postanowień umowy przez Wykonawcę, po uprzednim wezwaniu Zamawiającego do naprawienia skutków naruszenia i należytego wykonywania umowy;</w:t>
      </w:r>
    </w:p>
    <w:p w14:paraId="018D7AEF" w14:textId="346D3994" w:rsidR="00E45E1F" w:rsidRPr="009C1511" w:rsidRDefault="00E45E1F">
      <w:pPr>
        <w:pStyle w:val="Akapitzlist"/>
        <w:numPr>
          <w:ilvl w:val="0"/>
          <w:numId w:val="15"/>
        </w:numPr>
        <w:spacing w:after="0"/>
        <w:jc w:val="both"/>
        <w:rPr>
          <w:rFonts w:ascii="Times New Roman" w:hAnsi="Times New Roman" w:cs="Times New Roman"/>
        </w:rPr>
      </w:pPr>
      <w:r w:rsidRPr="009C1511">
        <w:rPr>
          <w:rFonts w:ascii="Times New Roman" w:hAnsi="Times New Roman" w:cs="Times New Roman"/>
        </w:rPr>
        <w:t>gdy Wykonawca nie przystępuje do realizacji umowy przez okres minimum 14 dni od dnia zawarcia umowy;</w:t>
      </w:r>
    </w:p>
    <w:p w14:paraId="2BB1C8D0" w14:textId="5D46BE1A" w:rsidR="00E45E1F" w:rsidRPr="009C1511" w:rsidRDefault="00E45E1F">
      <w:pPr>
        <w:pStyle w:val="Akapitzlist"/>
        <w:numPr>
          <w:ilvl w:val="0"/>
          <w:numId w:val="15"/>
        </w:numPr>
        <w:spacing w:after="0"/>
        <w:jc w:val="both"/>
        <w:rPr>
          <w:rFonts w:ascii="Times New Roman" w:hAnsi="Times New Roman" w:cs="Times New Roman"/>
        </w:rPr>
      </w:pPr>
      <w:r w:rsidRPr="009C1511">
        <w:rPr>
          <w:rFonts w:ascii="Times New Roman" w:hAnsi="Times New Roman" w:cs="Times New Roman"/>
        </w:rPr>
        <w:lastRenderedPageBreak/>
        <w:t>gdy wykonawca bez zgody zamawiającego przerwał realizację robót i przerwa trwa dłużej niż 14 dni,</w:t>
      </w:r>
    </w:p>
    <w:p w14:paraId="5E71B0EC" w14:textId="7DF7D564" w:rsidR="00E45E1F" w:rsidRPr="009C1511" w:rsidRDefault="00E45E1F">
      <w:pPr>
        <w:pStyle w:val="Akapitzlist"/>
        <w:numPr>
          <w:ilvl w:val="0"/>
          <w:numId w:val="15"/>
        </w:numPr>
        <w:spacing w:after="0"/>
        <w:jc w:val="both"/>
        <w:rPr>
          <w:rFonts w:ascii="Times New Roman" w:hAnsi="Times New Roman" w:cs="Times New Roman"/>
        </w:rPr>
      </w:pPr>
      <w:r w:rsidRPr="009C1511">
        <w:rPr>
          <w:rFonts w:ascii="Times New Roman" w:hAnsi="Times New Roman" w:cs="Times New Roman"/>
        </w:rPr>
        <w:t>gdy wysokość kar umownych należnych od Wykonawcy przekroczy 10 % wartości maksymalnego wynagrodzenia brutto, o którym mowa w § 2 ust. 1;</w:t>
      </w:r>
    </w:p>
    <w:p w14:paraId="4A9D3F83" w14:textId="27C25763" w:rsidR="00E45E1F" w:rsidRPr="009C1511" w:rsidRDefault="00E45E1F">
      <w:pPr>
        <w:pStyle w:val="Akapitzlist"/>
        <w:numPr>
          <w:ilvl w:val="0"/>
          <w:numId w:val="15"/>
        </w:numPr>
        <w:spacing w:after="0"/>
        <w:jc w:val="both"/>
        <w:rPr>
          <w:rFonts w:ascii="Times New Roman" w:hAnsi="Times New Roman" w:cs="Times New Roman"/>
        </w:rPr>
      </w:pPr>
      <w:r w:rsidRPr="009C1511">
        <w:rPr>
          <w:rFonts w:ascii="Times New Roman" w:hAnsi="Times New Roman" w:cs="Times New Roman"/>
        </w:rPr>
        <w:t>gdy Wykonawca nie przedłoży zabezpieczenia należytego wykonania umowy w przypadkach, w których ma zgodnie z umową lub przepisami prawa taki obowiązek;</w:t>
      </w:r>
    </w:p>
    <w:p w14:paraId="0D9A6ACC" w14:textId="659F46C1" w:rsidR="00E45E1F" w:rsidRPr="009C1511" w:rsidRDefault="00E45E1F">
      <w:pPr>
        <w:pStyle w:val="Akapitzlist"/>
        <w:numPr>
          <w:ilvl w:val="0"/>
          <w:numId w:val="15"/>
        </w:numPr>
        <w:spacing w:after="0"/>
        <w:jc w:val="both"/>
        <w:rPr>
          <w:rFonts w:ascii="Times New Roman" w:hAnsi="Times New Roman" w:cs="Times New Roman"/>
        </w:rPr>
      </w:pPr>
      <w:r w:rsidRPr="009C1511">
        <w:rPr>
          <w:rFonts w:ascii="Times New Roman" w:hAnsi="Times New Roman" w:cs="Times New Roman"/>
        </w:rPr>
        <w:t>gdy zostanie otwarta likwidacja wobec Wykonawcy;</w:t>
      </w:r>
    </w:p>
    <w:p w14:paraId="77FFBE4A" w14:textId="2A6A597E" w:rsidR="00E45E1F" w:rsidRPr="009C1511" w:rsidRDefault="00E45E1F">
      <w:pPr>
        <w:pStyle w:val="Akapitzlist"/>
        <w:numPr>
          <w:ilvl w:val="0"/>
          <w:numId w:val="15"/>
        </w:numPr>
        <w:spacing w:after="0"/>
        <w:jc w:val="both"/>
        <w:rPr>
          <w:rFonts w:ascii="Times New Roman" w:hAnsi="Times New Roman" w:cs="Times New Roman"/>
        </w:rPr>
      </w:pPr>
      <w:r w:rsidRPr="009C1511">
        <w:rPr>
          <w:rFonts w:ascii="Times New Roman" w:hAnsi="Times New Roman" w:cs="Times New Roman"/>
        </w:rPr>
        <w:t>gdy zostanie wydany nakaz zajęcia majątku Wykonawcy;</w:t>
      </w:r>
    </w:p>
    <w:p w14:paraId="29342734" w14:textId="4CF80885" w:rsidR="00E45E1F" w:rsidRPr="009C1511" w:rsidRDefault="00E45E1F">
      <w:pPr>
        <w:pStyle w:val="Akapitzlist"/>
        <w:numPr>
          <w:ilvl w:val="0"/>
          <w:numId w:val="15"/>
        </w:numPr>
        <w:spacing w:after="0"/>
        <w:jc w:val="both"/>
        <w:rPr>
          <w:rFonts w:ascii="Times New Roman" w:hAnsi="Times New Roman" w:cs="Times New Roman"/>
        </w:rPr>
      </w:pPr>
      <w:r w:rsidRPr="009C1511">
        <w:rPr>
          <w:rFonts w:ascii="Times New Roman" w:hAnsi="Times New Roman" w:cs="Times New Roman"/>
        </w:rPr>
        <w:t>w innych przypadkach określonych przepisami prawa.</w:t>
      </w:r>
    </w:p>
    <w:p w14:paraId="50D0B55B" w14:textId="26D6A7FC" w:rsidR="00E45E1F" w:rsidRPr="009C1511" w:rsidRDefault="00E45E1F">
      <w:pPr>
        <w:pStyle w:val="Akapitzlist"/>
        <w:numPr>
          <w:ilvl w:val="0"/>
          <w:numId w:val="14"/>
        </w:numPr>
        <w:spacing w:after="0"/>
        <w:jc w:val="both"/>
        <w:rPr>
          <w:rFonts w:ascii="Times New Roman" w:hAnsi="Times New Roman" w:cs="Times New Roman"/>
        </w:rPr>
      </w:pPr>
      <w:r w:rsidRPr="009C1511">
        <w:rPr>
          <w:rFonts w:ascii="Times New Roman" w:hAnsi="Times New Roman" w:cs="Times New Roman"/>
        </w:rPr>
        <w:t>W przypadku odstąpienia od niniejszej umowy przez Zamawiającego lub rozwiązania jej na innej podstawie:</w:t>
      </w:r>
    </w:p>
    <w:p w14:paraId="71CA3820" w14:textId="52681B61" w:rsidR="00E45E1F" w:rsidRPr="009C1511" w:rsidRDefault="00E45E1F">
      <w:pPr>
        <w:pStyle w:val="Akapitzlist"/>
        <w:numPr>
          <w:ilvl w:val="0"/>
          <w:numId w:val="16"/>
        </w:numPr>
        <w:spacing w:after="0"/>
        <w:jc w:val="both"/>
        <w:rPr>
          <w:rFonts w:ascii="Times New Roman" w:hAnsi="Times New Roman" w:cs="Times New Roman"/>
        </w:rPr>
      </w:pPr>
      <w:r w:rsidRPr="009C1511">
        <w:rPr>
          <w:rFonts w:ascii="Times New Roman" w:hAnsi="Times New Roman" w:cs="Times New Roman"/>
        </w:rPr>
        <w:t>Wykonawca i Zamawiający zobowiązują się do sporządzenia i podpisania protokołu, który będzie zawierał opis wykonanych prac do dnia odstąpienia lub rozwiązania niniejszej Umowy;</w:t>
      </w:r>
    </w:p>
    <w:p w14:paraId="75D81C2F" w14:textId="06E9BA3F" w:rsidR="00E45E1F" w:rsidRPr="009C1511" w:rsidRDefault="00E45E1F">
      <w:pPr>
        <w:pStyle w:val="Akapitzlist"/>
        <w:numPr>
          <w:ilvl w:val="0"/>
          <w:numId w:val="16"/>
        </w:numPr>
        <w:spacing w:after="0"/>
        <w:jc w:val="both"/>
        <w:rPr>
          <w:rFonts w:ascii="Times New Roman" w:hAnsi="Times New Roman" w:cs="Times New Roman"/>
        </w:rPr>
      </w:pPr>
      <w:r w:rsidRPr="009C1511">
        <w:rPr>
          <w:rFonts w:ascii="Times New Roman" w:hAnsi="Times New Roman" w:cs="Times New Roman"/>
        </w:rPr>
        <w:t>wysokość wynagrodzenia należna Wykonawcy zostanie ustalona proporcjonalnie na podstawie zakresu czynności wykonanych przez niego i zaakceptowanych przez Zamawiającego do dnia odstąpienia lub rozwiązania niniejszej umowy, wyłącznie wówczas gdy wykonane czynności będą miały dla Zamawiającego znaczenie.</w:t>
      </w:r>
    </w:p>
    <w:p w14:paraId="00D0E552" w14:textId="77777777" w:rsidR="00D86701" w:rsidRDefault="00E45E1F">
      <w:pPr>
        <w:pStyle w:val="Akapitzlist"/>
        <w:numPr>
          <w:ilvl w:val="0"/>
          <w:numId w:val="14"/>
        </w:numPr>
        <w:spacing w:after="0"/>
        <w:jc w:val="both"/>
        <w:rPr>
          <w:rFonts w:ascii="Times New Roman" w:hAnsi="Times New Roman" w:cs="Times New Roman"/>
        </w:rPr>
      </w:pPr>
      <w:r w:rsidRPr="00D86701">
        <w:rPr>
          <w:rFonts w:ascii="Times New Roman" w:hAnsi="Times New Roman" w:cs="Times New Roman"/>
        </w:rPr>
        <w:t>W przypadku częściowego odstąpienia od umowy, terminy odnoszące się do podpisania protokołu odbioru końcowego, liczone są od dnia podpisania przez Zamawiającego protokołu, o którym mowa w ust. 2 pkt 1.</w:t>
      </w:r>
    </w:p>
    <w:p w14:paraId="5E1CE16C" w14:textId="088F698C" w:rsidR="00E45E1F" w:rsidRPr="00D86701" w:rsidRDefault="00E45E1F">
      <w:pPr>
        <w:pStyle w:val="Akapitzlist"/>
        <w:numPr>
          <w:ilvl w:val="0"/>
          <w:numId w:val="14"/>
        </w:numPr>
        <w:jc w:val="both"/>
        <w:rPr>
          <w:rFonts w:ascii="Times New Roman" w:hAnsi="Times New Roman" w:cs="Times New Roman"/>
        </w:rPr>
      </w:pPr>
      <w:r w:rsidRPr="00D86701">
        <w:rPr>
          <w:rFonts w:ascii="Times New Roman" w:hAnsi="Times New Roman" w:cs="Times New Roman"/>
        </w:rPr>
        <w:t>Oświadczenie Zamawiającego o odstąpieniu od niniejszej Umowy lub o rozwiązaniu umowy będzie miało formę pisemną lub elektroniczną i będzie zawierało uzasadnienie. Oświadczenie to może zostać doręczone Wykonawcy listem poleconym, osobiście, zaś w przypadku formy elektronicznej – na ostatni znany adres e-mail Wykonawcy przeznaczony do kontaktu z Zamawiającym. Oświadczenie złożone za pośrednictwem poczty e-mail uznaje się za złożone z chwilą jego przesłania na ww. adres poczty elektronicznej.</w:t>
      </w:r>
    </w:p>
    <w:p w14:paraId="1500E3E6" w14:textId="3C4AC671" w:rsidR="00E45E1F" w:rsidRPr="00D86701" w:rsidRDefault="00D86701" w:rsidP="00D86701">
      <w:pPr>
        <w:spacing w:after="0"/>
        <w:jc w:val="center"/>
        <w:rPr>
          <w:rFonts w:ascii="Times New Roman" w:hAnsi="Times New Roman" w:cs="Times New Roman"/>
          <w:b/>
          <w:bCs/>
        </w:rPr>
      </w:pPr>
      <w:r w:rsidRPr="00D86701">
        <w:rPr>
          <w:rFonts w:ascii="Times New Roman" w:hAnsi="Times New Roman" w:cs="Times New Roman"/>
          <w:b/>
          <w:bCs/>
        </w:rPr>
        <w:t>§ 9</w:t>
      </w:r>
      <w:r>
        <w:rPr>
          <w:rFonts w:ascii="Times New Roman" w:hAnsi="Times New Roman" w:cs="Times New Roman"/>
          <w:b/>
          <w:bCs/>
        </w:rPr>
        <w:t xml:space="preserve">. </w:t>
      </w:r>
      <w:r w:rsidRPr="00D86701">
        <w:rPr>
          <w:rFonts w:ascii="Times New Roman" w:hAnsi="Times New Roman" w:cs="Times New Roman"/>
          <w:b/>
          <w:bCs/>
        </w:rPr>
        <w:t>PRAWA AUTORSKIE</w:t>
      </w:r>
    </w:p>
    <w:p w14:paraId="5E33A51A" w14:textId="5C1D4048" w:rsidR="00E45E1F" w:rsidRPr="00D86701" w:rsidRDefault="00E45E1F">
      <w:pPr>
        <w:pStyle w:val="Akapitzlist"/>
        <w:numPr>
          <w:ilvl w:val="0"/>
          <w:numId w:val="17"/>
        </w:numPr>
        <w:spacing w:after="0"/>
        <w:jc w:val="both"/>
        <w:rPr>
          <w:rFonts w:ascii="Times New Roman" w:hAnsi="Times New Roman" w:cs="Times New Roman"/>
        </w:rPr>
      </w:pPr>
      <w:r w:rsidRPr="00D86701">
        <w:rPr>
          <w:rFonts w:ascii="Times New Roman" w:hAnsi="Times New Roman" w:cs="Times New Roman"/>
        </w:rPr>
        <w:t>W ramach wynagrodzenia umownego, z chwilą podpisania przez Zamawiającego protokołu odbioru końcowego, Wykonawca przenosi na Zamawiającego bezwarunkowo autorskie prawa majątkowe, bez ograniczeń czasowych i terytorialnych, do dokumentacji powykonawczej i jej wszystkich elementów stanowiących utwór w rozumieniu ustawy z dnia 4 lutego 1994 r. o prawie autorskim i prawach pokrewnych, wraz z prawem zezwalania na wykonywanie osobistych i zależnych praw autorskich na następujących polach eksploatacji:</w:t>
      </w:r>
    </w:p>
    <w:p w14:paraId="04ADF075" w14:textId="77777777" w:rsidR="00D86701" w:rsidRDefault="00E45E1F">
      <w:pPr>
        <w:pStyle w:val="Akapitzlist"/>
        <w:numPr>
          <w:ilvl w:val="0"/>
          <w:numId w:val="18"/>
        </w:numPr>
        <w:spacing w:after="0"/>
        <w:jc w:val="both"/>
        <w:rPr>
          <w:rFonts w:ascii="Times New Roman" w:hAnsi="Times New Roman" w:cs="Times New Roman"/>
        </w:rPr>
      </w:pPr>
      <w:r w:rsidRPr="00D86701">
        <w:rPr>
          <w:rFonts w:ascii="Times New Roman" w:hAnsi="Times New Roman" w:cs="Times New Roman"/>
        </w:rPr>
        <w:t>użytkowania utworów na własny użytek oraz użytek osób trzecich w celach związanych z realizacją zadań Zamawiającego;</w:t>
      </w:r>
    </w:p>
    <w:p w14:paraId="7D2B4B8A" w14:textId="77777777" w:rsidR="00D86701" w:rsidRDefault="00E45E1F">
      <w:pPr>
        <w:pStyle w:val="Akapitzlist"/>
        <w:numPr>
          <w:ilvl w:val="0"/>
          <w:numId w:val="18"/>
        </w:numPr>
        <w:spacing w:after="0"/>
        <w:jc w:val="both"/>
        <w:rPr>
          <w:rFonts w:ascii="Times New Roman" w:hAnsi="Times New Roman" w:cs="Times New Roman"/>
        </w:rPr>
      </w:pPr>
      <w:r w:rsidRPr="00D86701">
        <w:rPr>
          <w:rFonts w:ascii="Times New Roman" w:hAnsi="Times New Roman" w:cs="Times New Roman"/>
        </w:rPr>
        <w:t>utrwalenie utworów na wszelkich rodzajach nośników, a w szczególności na nośnikach video, taśmie światłoczułej, magnetycznej, dyskach komputerowych oraz wszystkich typach nośników przeznaczonych do zapisu cyfrowego (np. CD, DVD, Blue-</w:t>
      </w:r>
      <w:proofErr w:type="spellStart"/>
      <w:r w:rsidRPr="00D86701">
        <w:rPr>
          <w:rFonts w:ascii="Times New Roman" w:hAnsi="Times New Roman" w:cs="Times New Roman"/>
        </w:rPr>
        <w:t>ray</w:t>
      </w:r>
      <w:proofErr w:type="spellEnd"/>
      <w:r w:rsidRPr="00D86701">
        <w:rPr>
          <w:rFonts w:ascii="Times New Roman" w:hAnsi="Times New Roman" w:cs="Times New Roman"/>
        </w:rPr>
        <w:t>, pendrive, itd.);</w:t>
      </w:r>
    </w:p>
    <w:p w14:paraId="5F43ECC0" w14:textId="77777777" w:rsidR="00D86701" w:rsidRDefault="00E45E1F">
      <w:pPr>
        <w:pStyle w:val="Akapitzlist"/>
        <w:numPr>
          <w:ilvl w:val="0"/>
          <w:numId w:val="18"/>
        </w:numPr>
        <w:spacing w:after="0"/>
        <w:jc w:val="both"/>
        <w:rPr>
          <w:rFonts w:ascii="Times New Roman" w:hAnsi="Times New Roman" w:cs="Times New Roman"/>
        </w:rPr>
      </w:pPr>
      <w:r w:rsidRPr="00D86701">
        <w:rPr>
          <w:rFonts w:ascii="Times New Roman" w:hAnsi="Times New Roman" w:cs="Times New Roman"/>
        </w:rPr>
        <w:lastRenderedPageBreak/>
        <w:t>zwielokrotnianie utworów dowolną techniką w dowolnej ilości, w tym techniką magnetyczną światłoczułą i cyfrową, techniką zapisu komputerowego na wszystkich rodzajach nośników, wytwarzanie jakąkolwiek techniką egzemplarzy utworu, w tym techniką drukarską, reprograficzną, zapisu magnetycznego oraz techniką cyfrową;</w:t>
      </w:r>
    </w:p>
    <w:p w14:paraId="138D8C1F" w14:textId="77777777" w:rsidR="00D86701" w:rsidRDefault="00E45E1F">
      <w:pPr>
        <w:pStyle w:val="Akapitzlist"/>
        <w:numPr>
          <w:ilvl w:val="0"/>
          <w:numId w:val="18"/>
        </w:numPr>
        <w:spacing w:after="0"/>
        <w:jc w:val="both"/>
        <w:rPr>
          <w:rFonts w:ascii="Times New Roman" w:hAnsi="Times New Roman" w:cs="Times New Roman"/>
        </w:rPr>
      </w:pPr>
      <w:r w:rsidRPr="00D86701">
        <w:rPr>
          <w:rFonts w:ascii="Times New Roman" w:hAnsi="Times New Roman" w:cs="Times New Roman"/>
        </w:rPr>
        <w:t>wprowadzania utworów do pamięci komputera na dowolnej liczbie stanowisk komputerowych oraz do sieci multimedialnej, telekomunikacyjnej, komputerowej, w tym do Internetu;</w:t>
      </w:r>
    </w:p>
    <w:p w14:paraId="6E5858FA" w14:textId="77777777" w:rsidR="00D86701" w:rsidRDefault="00E45E1F">
      <w:pPr>
        <w:pStyle w:val="Akapitzlist"/>
        <w:numPr>
          <w:ilvl w:val="0"/>
          <w:numId w:val="18"/>
        </w:numPr>
        <w:spacing w:after="0"/>
        <w:jc w:val="both"/>
        <w:rPr>
          <w:rFonts w:ascii="Times New Roman" w:hAnsi="Times New Roman" w:cs="Times New Roman"/>
        </w:rPr>
      </w:pPr>
      <w:r w:rsidRPr="00D86701">
        <w:rPr>
          <w:rFonts w:ascii="Times New Roman" w:hAnsi="Times New Roman" w:cs="Times New Roman"/>
        </w:rPr>
        <w:t>wyświetlanie i publiczne odtwarzanie utworu;</w:t>
      </w:r>
    </w:p>
    <w:p w14:paraId="4538CFDC" w14:textId="77777777" w:rsidR="00D86701" w:rsidRDefault="00E45E1F">
      <w:pPr>
        <w:pStyle w:val="Akapitzlist"/>
        <w:numPr>
          <w:ilvl w:val="0"/>
          <w:numId w:val="18"/>
        </w:numPr>
        <w:spacing w:after="0"/>
        <w:jc w:val="both"/>
        <w:rPr>
          <w:rFonts w:ascii="Times New Roman" w:hAnsi="Times New Roman" w:cs="Times New Roman"/>
        </w:rPr>
      </w:pPr>
      <w:r w:rsidRPr="00D86701">
        <w:rPr>
          <w:rFonts w:ascii="Times New Roman" w:hAnsi="Times New Roman" w:cs="Times New Roman"/>
        </w:rPr>
        <w:t>sporządzanie opracowań i tłumaczeń;</w:t>
      </w:r>
    </w:p>
    <w:p w14:paraId="2DAE0566" w14:textId="77777777" w:rsidR="00D86701" w:rsidRDefault="00E45E1F">
      <w:pPr>
        <w:pStyle w:val="Akapitzlist"/>
        <w:numPr>
          <w:ilvl w:val="0"/>
          <w:numId w:val="18"/>
        </w:numPr>
        <w:spacing w:after="0"/>
        <w:jc w:val="both"/>
        <w:rPr>
          <w:rFonts w:ascii="Times New Roman" w:hAnsi="Times New Roman" w:cs="Times New Roman"/>
        </w:rPr>
      </w:pPr>
      <w:r w:rsidRPr="00D86701">
        <w:rPr>
          <w:rFonts w:ascii="Times New Roman" w:hAnsi="Times New Roman" w:cs="Times New Roman"/>
        </w:rPr>
        <w:t>publiczne udostępnianie utworu w taki sposób, aby każdy mógł mieć do niego dostęp w miejscu i w czasie przez niego wybranym;</w:t>
      </w:r>
    </w:p>
    <w:p w14:paraId="59E88BF1" w14:textId="77777777" w:rsidR="00D86701" w:rsidRDefault="00E45E1F">
      <w:pPr>
        <w:pStyle w:val="Akapitzlist"/>
        <w:numPr>
          <w:ilvl w:val="0"/>
          <w:numId w:val="18"/>
        </w:numPr>
        <w:spacing w:after="0"/>
        <w:jc w:val="both"/>
        <w:rPr>
          <w:rFonts w:ascii="Times New Roman" w:hAnsi="Times New Roman" w:cs="Times New Roman"/>
        </w:rPr>
      </w:pPr>
      <w:r w:rsidRPr="00D86701">
        <w:rPr>
          <w:rFonts w:ascii="Times New Roman" w:hAnsi="Times New Roman" w:cs="Times New Roman"/>
        </w:rPr>
        <w:t>modyfikacja, zmiana lub adaptacja;</w:t>
      </w:r>
    </w:p>
    <w:p w14:paraId="5B80211F" w14:textId="6D5E68D4" w:rsidR="00E45E1F" w:rsidRPr="00D86701" w:rsidRDefault="00E45E1F">
      <w:pPr>
        <w:pStyle w:val="Akapitzlist"/>
        <w:numPr>
          <w:ilvl w:val="0"/>
          <w:numId w:val="18"/>
        </w:numPr>
        <w:spacing w:after="0"/>
        <w:jc w:val="both"/>
        <w:rPr>
          <w:rFonts w:ascii="Times New Roman" w:hAnsi="Times New Roman" w:cs="Times New Roman"/>
        </w:rPr>
      </w:pPr>
      <w:r w:rsidRPr="00D86701">
        <w:rPr>
          <w:rFonts w:ascii="Times New Roman" w:hAnsi="Times New Roman" w:cs="Times New Roman"/>
        </w:rPr>
        <w:t>udostępnienie (także na stronie www Zamawiającego) na potrzeby prowadzonych przez Zamawiającego postępowań o udzielenie zamówień publicznych.</w:t>
      </w:r>
    </w:p>
    <w:p w14:paraId="657E7B8B" w14:textId="77777777" w:rsidR="00D86701" w:rsidRDefault="00E45E1F">
      <w:pPr>
        <w:pStyle w:val="Akapitzlist"/>
        <w:numPr>
          <w:ilvl w:val="0"/>
          <w:numId w:val="17"/>
        </w:numPr>
        <w:spacing w:after="0"/>
        <w:jc w:val="both"/>
        <w:rPr>
          <w:rFonts w:ascii="Times New Roman" w:hAnsi="Times New Roman" w:cs="Times New Roman"/>
        </w:rPr>
      </w:pPr>
      <w:r w:rsidRPr="00D86701">
        <w:rPr>
          <w:rFonts w:ascii="Times New Roman" w:hAnsi="Times New Roman" w:cs="Times New Roman"/>
        </w:rPr>
        <w:t xml:space="preserve">Równocześnie z nabyciem autorskich praw majątkowych do utworów Zamawiający nabywa własność wszystkich egzemplarzy, na których utwory zostały utrwalone. </w:t>
      </w:r>
    </w:p>
    <w:p w14:paraId="001131FD" w14:textId="77777777" w:rsidR="00D86701" w:rsidRDefault="00E45E1F">
      <w:pPr>
        <w:pStyle w:val="Akapitzlist"/>
        <w:numPr>
          <w:ilvl w:val="0"/>
          <w:numId w:val="17"/>
        </w:numPr>
        <w:spacing w:after="0"/>
        <w:jc w:val="both"/>
        <w:rPr>
          <w:rFonts w:ascii="Times New Roman" w:hAnsi="Times New Roman" w:cs="Times New Roman"/>
        </w:rPr>
      </w:pPr>
      <w:r w:rsidRPr="00D86701">
        <w:rPr>
          <w:rFonts w:ascii="Times New Roman" w:hAnsi="Times New Roman" w:cs="Times New Roman"/>
        </w:rPr>
        <w:t xml:space="preserve">Wykonawca zobowiązuje się, że wykonując umowę będzie przestrzegał przepisów ustawy o prawie autorskim i prawach pokrewnych i nie naruszy praw majątkowych osób trzecich, a utwory przekaże Zamawiającemu w stanie wolnym od obciążeń prawami tych osób. </w:t>
      </w:r>
    </w:p>
    <w:p w14:paraId="38F5BFBE" w14:textId="77777777" w:rsidR="00D86701" w:rsidRDefault="00E45E1F">
      <w:pPr>
        <w:pStyle w:val="Akapitzlist"/>
        <w:numPr>
          <w:ilvl w:val="0"/>
          <w:numId w:val="17"/>
        </w:numPr>
        <w:spacing w:after="0"/>
        <w:jc w:val="both"/>
        <w:rPr>
          <w:rFonts w:ascii="Times New Roman" w:hAnsi="Times New Roman" w:cs="Times New Roman"/>
        </w:rPr>
      </w:pPr>
      <w:r w:rsidRPr="00D86701">
        <w:rPr>
          <w:rFonts w:ascii="Times New Roman" w:hAnsi="Times New Roman" w:cs="Times New Roman"/>
        </w:rPr>
        <w:t>Zamawiający ma prawo do wykonywania zależnych praw autorskich oraz prawo zezwalania na wykonywanie zależnego prawa autorskiego do utworów na osoby trzecie.</w:t>
      </w:r>
    </w:p>
    <w:p w14:paraId="371ACADB" w14:textId="77777777" w:rsidR="00D86701" w:rsidRDefault="00E45E1F">
      <w:pPr>
        <w:pStyle w:val="Akapitzlist"/>
        <w:numPr>
          <w:ilvl w:val="0"/>
          <w:numId w:val="17"/>
        </w:numPr>
        <w:spacing w:after="0"/>
        <w:jc w:val="both"/>
        <w:rPr>
          <w:rFonts w:ascii="Times New Roman" w:hAnsi="Times New Roman" w:cs="Times New Roman"/>
        </w:rPr>
      </w:pPr>
      <w:r w:rsidRPr="00D86701">
        <w:rPr>
          <w:rFonts w:ascii="Times New Roman" w:hAnsi="Times New Roman" w:cs="Times New Roman"/>
        </w:rPr>
        <w:t xml:space="preserve">W przypadku, gdyby w przyszłości powstały nowe pola eksploatacji, które Zamawiający będzie chciał wykorzystać, Wykonawca zobowiązuje się, w terminie 14 dni od otrzymania żądania od Zamawiającego, przenieść autorskie prawa majątkowe oraz prawa zależne do dokumentacji na tych polach, w ramach wynagrodzenia umownego, bez dodatkowych roszczeń. </w:t>
      </w:r>
    </w:p>
    <w:p w14:paraId="5A8439E9" w14:textId="0E50115E" w:rsidR="00E45E1F" w:rsidRPr="005E7C2C" w:rsidRDefault="00E45E1F">
      <w:pPr>
        <w:pStyle w:val="Akapitzlist"/>
        <w:numPr>
          <w:ilvl w:val="0"/>
          <w:numId w:val="17"/>
        </w:numPr>
        <w:jc w:val="both"/>
        <w:rPr>
          <w:rFonts w:ascii="Times New Roman" w:hAnsi="Times New Roman" w:cs="Times New Roman"/>
        </w:rPr>
      </w:pPr>
      <w:r w:rsidRPr="00D86701">
        <w:rPr>
          <w:rFonts w:ascii="Times New Roman" w:hAnsi="Times New Roman" w:cs="Times New Roman"/>
        </w:rPr>
        <w:t>Wykonawca oświadcza, że autorskie prawa majątkowe do utworu, nie są obciążone żadnymi  prawami osób trzecich, których wykonywanie uniemożliwiałoby lub utrudniało korzystanie z tych praw przez Zamawiającego lub jego następców prawnych i zobowiązuje się, że osobiste prawa autorskie do utworu nie będą wykonywane.</w:t>
      </w:r>
    </w:p>
    <w:p w14:paraId="1DAE8074" w14:textId="394708BF" w:rsidR="00E45E1F" w:rsidRPr="00D86701" w:rsidRDefault="00D86701" w:rsidP="00D86701">
      <w:pPr>
        <w:spacing w:after="0"/>
        <w:jc w:val="center"/>
        <w:rPr>
          <w:rFonts w:ascii="Times New Roman" w:hAnsi="Times New Roman" w:cs="Times New Roman"/>
          <w:b/>
          <w:bCs/>
        </w:rPr>
      </w:pPr>
      <w:r w:rsidRPr="00D86701">
        <w:rPr>
          <w:rFonts w:ascii="Times New Roman" w:hAnsi="Times New Roman" w:cs="Times New Roman"/>
          <w:b/>
          <w:bCs/>
        </w:rPr>
        <w:t>§ 10</w:t>
      </w:r>
      <w:r>
        <w:rPr>
          <w:rFonts w:ascii="Times New Roman" w:hAnsi="Times New Roman" w:cs="Times New Roman"/>
          <w:b/>
          <w:bCs/>
        </w:rPr>
        <w:t>.</w:t>
      </w:r>
      <w:r w:rsidRPr="00D86701">
        <w:rPr>
          <w:rFonts w:ascii="Times New Roman" w:hAnsi="Times New Roman" w:cs="Times New Roman"/>
          <w:b/>
          <w:bCs/>
        </w:rPr>
        <w:t xml:space="preserve"> PERSONEL WYKONAWCY</w:t>
      </w:r>
    </w:p>
    <w:p w14:paraId="5EBD25F8" w14:textId="77777777" w:rsidR="0093734F" w:rsidRDefault="00E45E1F">
      <w:pPr>
        <w:pStyle w:val="Akapitzlist"/>
        <w:numPr>
          <w:ilvl w:val="0"/>
          <w:numId w:val="19"/>
        </w:numPr>
        <w:spacing w:after="0"/>
        <w:jc w:val="both"/>
        <w:rPr>
          <w:rFonts w:ascii="Times New Roman" w:hAnsi="Times New Roman" w:cs="Times New Roman"/>
        </w:rPr>
      </w:pPr>
      <w:r w:rsidRPr="00D86701">
        <w:rPr>
          <w:rFonts w:ascii="Times New Roman" w:hAnsi="Times New Roman" w:cs="Times New Roman"/>
        </w:rPr>
        <w:t>Ze strony Wykonawcy wyznacza się na stanowisko</w:t>
      </w:r>
      <w:r w:rsidR="0093734F">
        <w:rPr>
          <w:rFonts w:ascii="Times New Roman" w:hAnsi="Times New Roman" w:cs="Times New Roman"/>
        </w:rPr>
        <w:t xml:space="preserve"> </w:t>
      </w:r>
      <w:r w:rsidRPr="0093734F">
        <w:rPr>
          <w:rFonts w:ascii="Times New Roman" w:hAnsi="Times New Roman" w:cs="Times New Roman"/>
        </w:rPr>
        <w:t>kierownika budowy ………  posiadającego/ej uprawnienia budowlane bez ograniczeń</w:t>
      </w:r>
      <w:r w:rsidR="0093734F">
        <w:rPr>
          <w:rFonts w:ascii="Times New Roman" w:hAnsi="Times New Roman" w:cs="Times New Roman"/>
        </w:rPr>
        <w:t xml:space="preserve"> </w:t>
      </w:r>
      <w:r w:rsidRPr="0093734F">
        <w:rPr>
          <w:rFonts w:ascii="Times New Roman" w:hAnsi="Times New Roman" w:cs="Times New Roman"/>
        </w:rPr>
        <w:t xml:space="preserve">do kierowania robotami w specjalności  konstrukcyjno-budowlanej  nr ……….. z dnia ………… r. wydane przez ……………... </w:t>
      </w:r>
    </w:p>
    <w:p w14:paraId="07D37498"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 xml:space="preserve">Zmiana osób wskazanych w ust. 1 nie stanowi zmiany umowy wymagającej aneksu, lecz jest możliwe pod warunkiem złożenia przez Wykonawcę wniosku o zmianę osoby pod warunkiem spełnienia przez nią wymagań określonych na etapie postępowania o udzielenie zamówienia oraz zgody Zamawiającego na taką zmianę. </w:t>
      </w:r>
    </w:p>
    <w:p w14:paraId="0D4F54FD"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 xml:space="preserve">Wykonawca oświadcza, że osoby, o których mowa w ust. 1 pkt 1 wpisane zostały na listę członków właściwej Izby Samorządu Zawodowego, zgodnie z ustawą z 15 grudnia </w:t>
      </w:r>
      <w:r w:rsidRPr="0093734F">
        <w:rPr>
          <w:rFonts w:ascii="Times New Roman" w:hAnsi="Times New Roman" w:cs="Times New Roman"/>
        </w:rPr>
        <w:lastRenderedPageBreak/>
        <w:t>2000 roku o samorządach zawodowych architektów oraz inżynierów budownictwa i dysponują aktualnymi zaświadczeniami..</w:t>
      </w:r>
    </w:p>
    <w:p w14:paraId="2B83EB15"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 xml:space="preserve">Wykonawca jest zobowiązany zapewnić, żeby Kierownik budowy fizycznie przebywał i wykonywał swoje obowiązki na terenie budowy. Kierownik budowy działa w imieniu i na rachunek Wykonawcy. Osoba wskazana jako kierownik budowy, zobowiązana jest do uczestniczenia we wszystkich spotkaniach, naradach i rozmowach z przedstawicielami Zamawiającego, projektantem oraz niezwłocznego podejmowania wszelkich działań niezbędnych do właściwej realizacji przedmiotu umowy. </w:t>
      </w:r>
    </w:p>
    <w:p w14:paraId="6920675B"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Jako koordynatora w zakresie obowiązków umownych ze strony Zamawiającego wyznacza się: ………………………….</w:t>
      </w:r>
    </w:p>
    <w:p w14:paraId="341DB540"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Osoby wskazane w ust. 1 i 5  nie mogą dokonywać zmian umowy bez odrębnego upoważnienia.</w:t>
      </w:r>
    </w:p>
    <w:p w14:paraId="3191CAB8"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Zmiana, o której mowa w ust. 2 oraz zmiana osób, o których mowa w ust. 5 nie wymaga podpisania przez strony aneksu do umowy.</w:t>
      </w:r>
    </w:p>
    <w:p w14:paraId="18147208" w14:textId="15F34B05" w:rsidR="00E45E1F" w:rsidRP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 xml:space="preserve">Dla potrzeb realizacji niniejszej umowy Strony ustalają następujące dane kontaktowe: </w:t>
      </w:r>
    </w:p>
    <w:p w14:paraId="5DEB05D1" w14:textId="77777777" w:rsidR="0093734F" w:rsidRDefault="00E45E1F">
      <w:pPr>
        <w:pStyle w:val="Akapitzlist"/>
        <w:numPr>
          <w:ilvl w:val="0"/>
          <w:numId w:val="20"/>
        </w:numPr>
        <w:spacing w:after="0"/>
        <w:jc w:val="both"/>
        <w:rPr>
          <w:rFonts w:ascii="Times New Roman" w:hAnsi="Times New Roman" w:cs="Times New Roman"/>
        </w:rPr>
      </w:pPr>
      <w:r w:rsidRPr="0093734F">
        <w:rPr>
          <w:rFonts w:ascii="Times New Roman" w:hAnsi="Times New Roman" w:cs="Times New Roman"/>
        </w:rPr>
        <w:t>Wykonawca:  ………………</w:t>
      </w:r>
    </w:p>
    <w:p w14:paraId="242F9B4B" w14:textId="77777777" w:rsidR="0093734F" w:rsidRDefault="00E45E1F">
      <w:pPr>
        <w:pStyle w:val="Akapitzlist"/>
        <w:numPr>
          <w:ilvl w:val="0"/>
          <w:numId w:val="20"/>
        </w:numPr>
        <w:spacing w:after="0"/>
        <w:jc w:val="both"/>
        <w:rPr>
          <w:rFonts w:ascii="Times New Roman" w:hAnsi="Times New Roman" w:cs="Times New Roman"/>
        </w:rPr>
      </w:pPr>
      <w:r w:rsidRPr="0093734F">
        <w:rPr>
          <w:rFonts w:ascii="Times New Roman" w:hAnsi="Times New Roman" w:cs="Times New Roman"/>
        </w:rPr>
        <w:t>Zamawiający: ………………</w:t>
      </w:r>
    </w:p>
    <w:p w14:paraId="33F789DD"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Strony zobowiązują się do wzajemnego powiadamiania o zmianie danych wskazanych w ust. 8. Powiadomienie jest skuteczne od chwili jego doręczenia stronie, do której jest adresowane.</w:t>
      </w:r>
    </w:p>
    <w:p w14:paraId="367533E5"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Niepowiadomienie o zmianie danych, o których mowa w ust. 8 skutkuje przyjęciem, że pisma adresowane na ostatni prawidłowo wskazany adres zostały skutecznie doręczone. Strony dopuszczają komunikację drogą elektroniczną.</w:t>
      </w:r>
    </w:p>
    <w:p w14:paraId="5B90EB10"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Zamawiający wymaga, aby zatrudnione na podstawie stosunku pracy były osoby wykonujące</w:t>
      </w:r>
      <w:r w:rsidR="0093734F" w:rsidRPr="0093734F">
        <w:rPr>
          <w:rFonts w:ascii="Times New Roman" w:hAnsi="Times New Roman" w:cs="Times New Roman"/>
        </w:rPr>
        <w:t xml:space="preserve"> </w:t>
      </w:r>
      <w:r w:rsidRPr="0093734F">
        <w:rPr>
          <w:rFonts w:ascii="Times New Roman" w:hAnsi="Times New Roman" w:cs="Times New Roman"/>
        </w:rPr>
        <w:t>roboty budowlane</w:t>
      </w:r>
      <w:r w:rsidR="0093734F">
        <w:rPr>
          <w:rFonts w:ascii="Times New Roman" w:hAnsi="Times New Roman" w:cs="Times New Roman"/>
        </w:rPr>
        <w:t xml:space="preserve">, </w:t>
      </w:r>
      <w:r w:rsidRPr="0093734F">
        <w:rPr>
          <w:rFonts w:ascii="Times New Roman" w:hAnsi="Times New Roman" w:cs="Times New Roman"/>
        </w:rPr>
        <w:t>z wyłączeniem czynności podejmowanych w ramach pełnienia funkcji kierownika budowy lub/i kierownika robót</w:t>
      </w:r>
      <w:r w:rsidR="0093734F">
        <w:rPr>
          <w:rFonts w:ascii="Times New Roman" w:hAnsi="Times New Roman" w:cs="Times New Roman"/>
        </w:rPr>
        <w:t>.</w:t>
      </w:r>
    </w:p>
    <w:p w14:paraId="3E0664FC"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 xml:space="preserve">Każdorazowo na żądanie Zamawiającego, w terminie wskazanym przez Zamawiającego nie krótszym niż 7 dni, Wykonawca zobowiązuje się przedstawić do wglądu oryginały umów o pracę wraz z aneksami i przekazania kopii umów o pracę potwierdzonych za zgodność z oryginałem wraz z aneksami, które będą zawierały informacje, w tym dane osobowe, niezbędne do weryfikacji zatrudnienia na podstawie stosunku pracy, w szczególności imię i nazwisko zatrudnionego pracownika, datę zawarcia umowy o pracę, rodzaj umowy o pracę oraz zakres obowiązków pracownika. W razie dalszych wątpliwości Zamawiający może wymagać od Wykonawcy w uzgodnionym przez Strony terminie przedłożenia poświadczonych za zgodność z oryginałem kopii dokumentów wydanych przez ZUS potwierdzających odprowadzanie składek na rzecz danego pracownika za żądany przez Zamawiającego okres. Kopie dokumentów powinny zostać zanonimizowane w sposób zapewniający ochronę danych osobowych pracowników (tj. w szczególności bez adresów, nr PESEL pracowników). Imię i nazwisko pracownika nie podlega </w:t>
      </w:r>
      <w:proofErr w:type="spellStart"/>
      <w:r w:rsidRPr="0093734F">
        <w:rPr>
          <w:rFonts w:ascii="Times New Roman" w:hAnsi="Times New Roman" w:cs="Times New Roman"/>
        </w:rPr>
        <w:t>anonimizacji</w:t>
      </w:r>
      <w:proofErr w:type="spellEnd"/>
      <w:r w:rsidRPr="0093734F">
        <w:rPr>
          <w:rFonts w:ascii="Times New Roman" w:hAnsi="Times New Roman" w:cs="Times New Roman"/>
        </w:rPr>
        <w:t xml:space="preserve">.  </w:t>
      </w:r>
    </w:p>
    <w:p w14:paraId="781E8BF4"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 xml:space="preserve">Nieprzedłożenie przez Wykonawcę żądanych dokumentów w terminie wskazanym przez Zamawiającego będzie traktowane jako niewypełnienie obowiązku zatrudnienia osób na podstawie stosunku pracy. </w:t>
      </w:r>
    </w:p>
    <w:p w14:paraId="55DA35AA"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lastRenderedPageBreak/>
        <w:t>W razie uzasadnionych wątpliwości co do przestrzegania prawa pracy przez Wykonawcę lub podwykonawcę, Zamawiający może zwrócić się o przeprowadzenie kontroli przez Państwową Inspekcję Pracy.</w:t>
      </w:r>
    </w:p>
    <w:p w14:paraId="77BC6956" w14:textId="77777777" w:rsidR="0093734F" w:rsidRDefault="00E45E1F">
      <w:pPr>
        <w:pStyle w:val="Akapitzlist"/>
        <w:numPr>
          <w:ilvl w:val="0"/>
          <w:numId w:val="19"/>
        </w:numPr>
        <w:spacing w:after="0"/>
        <w:jc w:val="both"/>
        <w:rPr>
          <w:rFonts w:ascii="Times New Roman" w:hAnsi="Times New Roman" w:cs="Times New Roman"/>
        </w:rPr>
      </w:pPr>
      <w:r w:rsidRPr="0093734F">
        <w:rPr>
          <w:rFonts w:ascii="Times New Roman" w:hAnsi="Times New Roman" w:cs="Times New Roman"/>
        </w:rPr>
        <w:t>W przypadku zastrzeżeń Zamawiającego odnośnie jakości pracy osoby wchodzącej w skład personelu, Wykonawca, na wniosek Zamawiającego, jest zobowiązany do zapewnienia innej osoby, która będzie spełniać wymagania określone umową, przedkładając w terminie 3 dni roboczych od otrzymania wniosku Zamawiającego pismo zawierające propozycję zastępstwa, wraz z informacją na temat kwalifikacji i doświadczenia zastępcy oraz jego obowiązków w realizacji zamówienia. Zamawiający zaakceptuje lub zgłosi uwagi do proponowanego zastępstwa w terminie 3 dni roboczych liczonych od dnia otrzymania pisma Wykonawcy zawierającego propozycję zastępstwa.</w:t>
      </w:r>
    </w:p>
    <w:p w14:paraId="4CAA0FEF" w14:textId="12202F1F" w:rsidR="00E45E1F" w:rsidRPr="0093734F" w:rsidRDefault="00E45E1F">
      <w:pPr>
        <w:pStyle w:val="Akapitzlist"/>
        <w:numPr>
          <w:ilvl w:val="0"/>
          <w:numId w:val="19"/>
        </w:numPr>
        <w:jc w:val="both"/>
        <w:rPr>
          <w:rFonts w:ascii="Times New Roman" w:hAnsi="Times New Roman" w:cs="Times New Roman"/>
        </w:rPr>
      </w:pPr>
      <w:r w:rsidRPr="0093734F">
        <w:rPr>
          <w:rFonts w:ascii="Times New Roman" w:hAnsi="Times New Roman" w:cs="Times New Roman"/>
        </w:rPr>
        <w:t>Wykonawca nie ma prawa do powierzania zobowiązań określonych w umowie osobom zatrudnionym w jakimkolwiek charakterze przez Zamawiającego pod rygorem odstąpienia przez Zamawiającego od niniejszej umowy z winy Wykonawcy, w terminie w terminie 30 dni od pozyskania informacji przez osoby uprawnione do reprezentacji Zamawiającego na temat takiego zatrudnienia.</w:t>
      </w:r>
    </w:p>
    <w:p w14:paraId="33321114" w14:textId="2049B78C" w:rsidR="00E45E1F" w:rsidRPr="0093734F" w:rsidRDefault="0093734F" w:rsidP="0093734F">
      <w:pPr>
        <w:spacing w:after="0"/>
        <w:jc w:val="center"/>
        <w:rPr>
          <w:rFonts w:ascii="Times New Roman" w:hAnsi="Times New Roman" w:cs="Times New Roman"/>
          <w:b/>
          <w:bCs/>
        </w:rPr>
      </w:pPr>
      <w:r w:rsidRPr="0093734F">
        <w:rPr>
          <w:rFonts w:ascii="Times New Roman" w:hAnsi="Times New Roman" w:cs="Times New Roman"/>
          <w:b/>
          <w:bCs/>
        </w:rPr>
        <w:t>§ 11</w:t>
      </w:r>
      <w:r>
        <w:rPr>
          <w:rFonts w:ascii="Times New Roman" w:hAnsi="Times New Roman" w:cs="Times New Roman"/>
          <w:b/>
          <w:bCs/>
        </w:rPr>
        <w:t>.</w:t>
      </w:r>
      <w:r w:rsidRPr="0093734F">
        <w:rPr>
          <w:rFonts w:ascii="Times New Roman" w:hAnsi="Times New Roman" w:cs="Times New Roman"/>
          <w:b/>
          <w:bCs/>
        </w:rPr>
        <w:t xml:space="preserve"> PODWYKONAWCY</w:t>
      </w:r>
    </w:p>
    <w:p w14:paraId="22C5EA29" w14:textId="49D84823" w:rsidR="00E45E1F" w:rsidRP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 xml:space="preserve">Wykonawca oświadcza, że zamierza powierzyć realizację następującej części zamówienia następującym Podwykonawcom: </w:t>
      </w:r>
    </w:p>
    <w:p w14:paraId="1DB4DBB9" w14:textId="77777777" w:rsidR="00E45E1F" w:rsidRPr="00E45E1F" w:rsidRDefault="00E45E1F" w:rsidP="0076605C">
      <w:pPr>
        <w:spacing w:after="0"/>
        <w:ind w:firstLine="360"/>
        <w:jc w:val="both"/>
        <w:rPr>
          <w:rFonts w:ascii="Times New Roman" w:hAnsi="Times New Roman" w:cs="Times New Roman"/>
        </w:rPr>
      </w:pPr>
      <w:r w:rsidRPr="00E45E1F">
        <w:rPr>
          <w:rFonts w:ascii="Times New Roman" w:hAnsi="Times New Roman" w:cs="Times New Roman"/>
        </w:rPr>
        <w:t>Nazwa Podwykonawcy: ………………………………………………………………….</w:t>
      </w:r>
    </w:p>
    <w:p w14:paraId="0F1A73F9" w14:textId="77777777" w:rsidR="0093734F" w:rsidRDefault="00E45E1F" w:rsidP="0076605C">
      <w:pPr>
        <w:spacing w:after="0"/>
        <w:ind w:firstLine="360"/>
        <w:jc w:val="both"/>
        <w:rPr>
          <w:rFonts w:ascii="Times New Roman" w:hAnsi="Times New Roman" w:cs="Times New Roman"/>
        </w:rPr>
      </w:pPr>
      <w:r w:rsidRPr="00E45E1F">
        <w:rPr>
          <w:rFonts w:ascii="Times New Roman" w:hAnsi="Times New Roman" w:cs="Times New Roman"/>
        </w:rPr>
        <w:t>zakres i opis powierzonej części zamówienia:………………………………………….</w:t>
      </w:r>
    </w:p>
    <w:p w14:paraId="36D37E19" w14:textId="77777777"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Wykonawca zawiadomi Zamawiającego o wszelkich zmianach danych podwykonawców w trakcie realizacji umowy, a także przekazuje informacje na temat nowych podwykonawców, którym w późniejszym okresie zamierza powierzyć realizację usług.</w:t>
      </w:r>
    </w:p>
    <w:p w14:paraId="50AB641C" w14:textId="72DC6B3A"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W przypadku zawarcia umowy z podwykonawcą, Wykonawca zobowiązany jest do uzyskania autorskich praw majątkowych oraz praw zależnych wraz ze zgodą na wykonywanie praw osobistych do utworów wytworzonych w ramach tej umowy w zakresie tożsamym z określonym w niniejszej umowie oraz przeniesienia ich na Zamawiającego zgodnie z niniejszą umową</w:t>
      </w:r>
      <w:r w:rsidR="0093734F">
        <w:rPr>
          <w:rFonts w:ascii="Times New Roman" w:hAnsi="Times New Roman" w:cs="Times New Roman"/>
        </w:rPr>
        <w:t>.</w:t>
      </w:r>
    </w:p>
    <w:p w14:paraId="2AE25C01" w14:textId="77777777"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 xml:space="preserve">Wykonawca odpowiada za działania podwykonawców jak za własne. Wykonawca zapewnia, że podwykonawcy będą przestrzegać wszelkich postanowień umowy. </w:t>
      </w:r>
    </w:p>
    <w:p w14:paraId="045B069C" w14:textId="77777777"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 xml:space="preserve">Zamawiający nie odpowiada za jakiekolwiek zobowiązania Wykonawcy wobec podwykonawców, jak również za zobowiązania podwykonawców wobec osób trzecich. </w:t>
      </w:r>
    </w:p>
    <w:p w14:paraId="3D025EA3" w14:textId="77777777"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 xml:space="preserve">Wykonawca w trakcie realizacji przedmiotu umowy jest uprawniony do zmiany podwykonawcy na zasoby którego powoływał się w trakcie postępowania o udzielenie zamówienia, wykazując spełnianie warunków udziału w postępowaniu. </w:t>
      </w:r>
    </w:p>
    <w:p w14:paraId="221E2843" w14:textId="77777777"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 xml:space="preserve">W przypadku, o którym mowa w ust. 6 Wykonawca jest zobowiązany wykazać, że proponowany nowy podwykonawca posiada wiedzę i doświadczenie co najmniej na poziomie, który umożliwiłby Wykonawcy spełnienie warunków udziału w postępowaniu o udzielenie zamówienia, gdyby to na wiedzę i doświadczenie tego nowego podwykonawcy powoływał się on na etapie postępowania o udzielenie zamówienia oraz przedstawić dokumenty potwierdzające brak podstaw do wykluczenia </w:t>
      </w:r>
      <w:r w:rsidRPr="0093734F">
        <w:rPr>
          <w:rFonts w:ascii="Times New Roman" w:hAnsi="Times New Roman" w:cs="Times New Roman"/>
        </w:rPr>
        <w:lastRenderedPageBreak/>
        <w:t xml:space="preserve">tego podwykonawcy w okolicznościach ustalonych w postępowaniu o udzielenie zamówienia. </w:t>
      </w:r>
    </w:p>
    <w:p w14:paraId="57976A88" w14:textId="29865957" w:rsidR="00E45E1F" w:rsidRP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 xml:space="preserve">Każdy projekt umowy lub umowa o podwykonawstwo (jak również zmiana lub projekt zmiany tych umów) powinna spełniać wymagania określone przepisami, umową oraz następujące wymagania: </w:t>
      </w:r>
    </w:p>
    <w:p w14:paraId="66DEBD9E" w14:textId="79FB5B04" w:rsidR="00E45E1F" w:rsidRPr="0093734F" w:rsidRDefault="00E45E1F">
      <w:pPr>
        <w:pStyle w:val="Akapitzlist"/>
        <w:numPr>
          <w:ilvl w:val="0"/>
          <w:numId w:val="22"/>
        </w:numPr>
        <w:spacing w:after="0"/>
        <w:jc w:val="both"/>
        <w:rPr>
          <w:rFonts w:ascii="Times New Roman" w:hAnsi="Times New Roman" w:cs="Times New Roman"/>
        </w:rPr>
      </w:pPr>
      <w:r w:rsidRPr="0093734F">
        <w:rPr>
          <w:rFonts w:ascii="Times New Roman" w:hAnsi="Times New Roman" w:cs="Times New Roman"/>
        </w:rPr>
        <w:t xml:space="preserve">musi zawierać szczegółowy zakres robót przewidzianych do wykonania; </w:t>
      </w:r>
    </w:p>
    <w:p w14:paraId="0A1D4AEA" w14:textId="3ADFB000" w:rsidR="00E45E1F" w:rsidRPr="0093734F" w:rsidRDefault="00E45E1F">
      <w:pPr>
        <w:pStyle w:val="Akapitzlist"/>
        <w:numPr>
          <w:ilvl w:val="0"/>
          <w:numId w:val="22"/>
        </w:numPr>
        <w:spacing w:after="0"/>
        <w:jc w:val="both"/>
        <w:rPr>
          <w:rFonts w:ascii="Times New Roman" w:hAnsi="Times New Roman" w:cs="Times New Roman"/>
        </w:rPr>
      </w:pPr>
      <w:r w:rsidRPr="0093734F">
        <w:rPr>
          <w:rFonts w:ascii="Times New Roman" w:hAnsi="Times New Roman" w:cs="Times New Roman"/>
        </w:rPr>
        <w:t>maksymalna suma wynagrodzeń przysługująca podwykonawcom i dalszym podwykonawcom nie może przekroczyć kwoty wynagrodzenia przysługującego Wykonawcy za realizację przedmiotu umowy, określonego w § 2 ust. 1;</w:t>
      </w:r>
    </w:p>
    <w:p w14:paraId="20CFB7CB" w14:textId="326FBA1B" w:rsidR="00E45E1F" w:rsidRPr="0093734F" w:rsidRDefault="00E45E1F">
      <w:pPr>
        <w:pStyle w:val="Akapitzlist"/>
        <w:numPr>
          <w:ilvl w:val="0"/>
          <w:numId w:val="22"/>
        </w:numPr>
        <w:spacing w:after="0"/>
        <w:jc w:val="both"/>
        <w:rPr>
          <w:rFonts w:ascii="Times New Roman" w:hAnsi="Times New Roman" w:cs="Times New Roman"/>
        </w:rPr>
      </w:pPr>
      <w:r w:rsidRPr="0093734F">
        <w:rPr>
          <w:rFonts w:ascii="Times New Roman" w:hAnsi="Times New Roman" w:cs="Times New Roman"/>
        </w:rPr>
        <w:t xml:space="preserve">termin zapłaty wynagrodzenia podwykonawcy nie może być dłuższy niż 30 dni, licząc od daty doręczenia Wykonawcy, podwykonawcy lub dalszemu podwykonawcy prawidłowo wystawionej faktury lub rachunku, potwierdzających wykonanie zleconej podwykonawcy lub dalszemu podwykonawcy dostawy/usługi/roboty budowlanej; </w:t>
      </w:r>
    </w:p>
    <w:p w14:paraId="5BCAB6D8" w14:textId="034369F1" w:rsidR="00E45E1F" w:rsidRPr="0093734F" w:rsidRDefault="00E45E1F">
      <w:pPr>
        <w:pStyle w:val="Akapitzlist"/>
        <w:numPr>
          <w:ilvl w:val="0"/>
          <w:numId w:val="22"/>
        </w:numPr>
        <w:spacing w:after="0"/>
        <w:jc w:val="both"/>
        <w:rPr>
          <w:rFonts w:ascii="Times New Roman" w:hAnsi="Times New Roman" w:cs="Times New Roman"/>
        </w:rPr>
      </w:pPr>
      <w:r w:rsidRPr="0093734F">
        <w:rPr>
          <w:rFonts w:ascii="Times New Roman" w:hAnsi="Times New Roman" w:cs="Times New Roman"/>
        </w:rPr>
        <w:t xml:space="preserve">musi zawierać termin wykonania zleconej podwykonawcy lub dalszemu podwykonawcy dostawy/ usługi/ roboty budowlanej; </w:t>
      </w:r>
    </w:p>
    <w:p w14:paraId="0AD55CFB" w14:textId="4C43E4A5" w:rsidR="00E45E1F" w:rsidRPr="0093734F" w:rsidRDefault="00E45E1F">
      <w:pPr>
        <w:pStyle w:val="Akapitzlist"/>
        <w:numPr>
          <w:ilvl w:val="0"/>
          <w:numId w:val="22"/>
        </w:numPr>
        <w:spacing w:after="0"/>
        <w:jc w:val="both"/>
        <w:rPr>
          <w:rFonts w:ascii="Times New Roman" w:hAnsi="Times New Roman" w:cs="Times New Roman"/>
        </w:rPr>
      </w:pPr>
      <w:r w:rsidRPr="0093734F">
        <w:rPr>
          <w:rFonts w:ascii="Times New Roman" w:hAnsi="Times New Roman" w:cs="Times New Roman"/>
        </w:rPr>
        <w:t>musi zawierać oświadczenie, że podwykonawca lub dalszy podwykonawca zapoznał się z treścią umowy zawartej między Zamawiającym a Wykonawcą;</w:t>
      </w:r>
    </w:p>
    <w:p w14:paraId="394D9211" w14:textId="77777777" w:rsidR="0093734F" w:rsidRDefault="00E45E1F">
      <w:pPr>
        <w:pStyle w:val="Akapitzlist"/>
        <w:numPr>
          <w:ilvl w:val="0"/>
          <w:numId w:val="22"/>
        </w:numPr>
        <w:spacing w:after="0"/>
        <w:jc w:val="both"/>
        <w:rPr>
          <w:rFonts w:ascii="Times New Roman" w:hAnsi="Times New Roman" w:cs="Times New Roman"/>
        </w:rPr>
      </w:pPr>
      <w:r w:rsidRPr="0093734F">
        <w:rPr>
          <w:rFonts w:ascii="Times New Roman" w:hAnsi="Times New Roman" w:cs="Times New Roman"/>
        </w:rPr>
        <w:t>nie może zawierać postanowień kształtujących prawa i obowiązki podwykonawcy lub dalszego podwykonawcy, w zakresie kar umownych oraz postanowień dotyczących warunków wypłaty wynagrodzenia, w sposób dla niego mniej korzystny niż prawa i obowiązki Wykonawcy, ukształtowane postanowieniami umowy zawartej między Zamawiającym a Wykonawcą.</w:t>
      </w:r>
    </w:p>
    <w:p w14:paraId="6661D9E3" w14:textId="77777777"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Wykonawca, podwykonawca lub dalszy podwykonawca zamierzający zawrzeć umowę o podwykonawstwo, której przedmiotem są roboty budowlane (lub dokonać jej zmiany), jest obowiązany w trakcie realizacji umowy, do przedłożenia Zamawiającemu, w terminie do 7 dni, przed wprowadzeniem na budowę podwykonawcy lub dalszego podwykonawcy projektu tej umowy lub projektu zmiany tej umowy. W przypadku złożenia projektu umowy lub jej zmiany przez podwykonawcę lub dalszego podwykonawcę, do projektu należy dołączyć oświadczenie Wykonawcy o zgodzie na zawarcie umowy w złożonym brzmieniu.</w:t>
      </w:r>
    </w:p>
    <w:p w14:paraId="611685C1" w14:textId="77777777"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W przypadku, gdy projekt umowy lub zmiany umowy, przedłożony zgodnie z ust. 9 nie spełnia wymagań określonych w umowie, w szczególności w ust. 8, Zamawiający zgłosi w terminie do 7 dni, licząc od daty otrzymania projektu umowy o podwykonawstwo, w formie pisemnej zastrzeżenia. Niezgłoszenie w formie pisemnej zastrzeżeń do projektu umowy lub zmiany umowy o podwykonawstwo, której przedmiotem są roboty budowlane do upływu terminu wskazanego w zdaniu pierwszym uważa się za akceptację przez Zamawiającego tego projektu.</w:t>
      </w:r>
    </w:p>
    <w:p w14:paraId="0A27C8DB" w14:textId="77777777"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Wykonawca, podwykonawca lub dalszy podwykonawca zamówienia na roboty budowlane zobowiązany jest do przedłożenia Zamawiającemu poświadczonej za zgodność z oryginałem kopii umowy o podwykonawstwo lub zmiany tej umowy, której przedmiotem są roboty budowlane w terminie nieprzekraczającym 7 dni, licząc od daty jej zawarcia.</w:t>
      </w:r>
    </w:p>
    <w:p w14:paraId="1261A1A3" w14:textId="77777777"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lastRenderedPageBreak/>
        <w:t xml:space="preserve">W przypadku, gdy umowa, której przedmiotem są roboty budowlane lub zmiana tej umowy, o której mowa w ust. 11 nie spełni wymagań określonych przez Zamawiającego w ust. 8, Zamawiający zgłosi w terminie wskazanym w ust. 9 w formie pisemnej sprzeciw do umowy. Brak zgłoszenia sprzeciwu w formie pisemnej w terminie, o którym mowa w zdaniu pierwszym, uważa się za akceptację przez Zamawiającego umowy. </w:t>
      </w:r>
    </w:p>
    <w:p w14:paraId="479D0EBA" w14:textId="77777777"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 xml:space="preserve">W przypadku zawarcia umów o podwykonawstwo, których przedmiotem są roboty budowlane lub zmiany takiej umowy, Wykonawca, podwykonawca lub dalszy podwykonawca zobowiązany jest dostarczyć do akceptacji Zamawiającemu poświadczoną za zgodność z oryginałem kopię umowy o podwykonawstwo lub zmiany tej umowy w terminie 7 dni, licząc od daty jej zawarcia. </w:t>
      </w:r>
    </w:p>
    <w:p w14:paraId="1AC34AC7" w14:textId="77777777" w:rsidR="0093734F" w:rsidRDefault="00E45E1F">
      <w:pPr>
        <w:pStyle w:val="Akapitzlist"/>
        <w:numPr>
          <w:ilvl w:val="0"/>
          <w:numId w:val="21"/>
        </w:numPr>
        <w:spacing w:after="0"/>
        <w:jc w:val="both"/>
        <w:rPr>
          <w:rFonts w:ascii="Times New Roman" w:hAnsi="Times New Roman" w:cs="Times New Roman"/>
        </w:rPr>
      </w:pPr>
      <w:r w:rsidRPr="0093734F">
        <w:rPr>
          <w:rFonts w:ascii="Times New Roman" w:hAnsi="Times New Roman" w:cs="Times New Roman"/>
        </w:rPr>
        <w:t xml:space="preserve">W przypadku, gdy umowa, której przedmiotem są dostawy lub usługi lub zmiany takiej umowy lub zmiana tej umowy, nie spełni wymagań określonych przez Zamawiającego w ust. 8, Zamawiający zgłosi w terminie 7 dni od dnia złożenia kopii umowy lub zmiany tej umowy w formie pisemnej sprzeciw do umowy. Brak zgłoszenia sprzeciwu w formie pisemnej w terminie, o którym mowa w zdaniu pierwszym, uważa się za akceptację przez Zamawiającego umowy. </w:t>
      </w:r>
    </w:p>
    <w:p w14:paraId="142A31CF" w14:textId="4AF2FEF6" w:rsidR="00E45E1F" w:rsidRPr="0093734F" w:rsidRDefault="00E45E1F">
      <w:pPr>
        <w:pStyle w:val="Akapitzlist"/>
        <w:numPr>
          <w:ilvl w:val="0"/>
          <w:numId w:val="21"/>
        </w:numPr>
        <w:jc w:val="both"/>
        <w:rPr>
          <w:rFonts w:ascii="Times New Roman" w:hAnsi="Times New Roman" w:cs="Times New Roman"/>
        </w:rPr>
      </w:pPr>
      <w:r w:rsidRPr="0093734F">
        <w:rPr>
          <w:rFonts w:ascii="Times New Roman" w:hAnsi="Times New Roman" w:cs="Times New Roman"/>
        </w:rPr>
        <w:t xml:space="preserve">W przypadku, gdy w umowie, o której mowa w ust. 13 termin zapłaty wynagrodzenia będzie dłuższy niż określony w ust. 8 pkt 3, Zamawiający poinformuje o tym Wykonawcę w terminie 7 dni, licząc od daty otrzymania umowy i wezwie Wykonawcę do dokonania zmiany tej umowy. Brak zmiany umowy w terminie 7 dni, licząc od daty przesłania wezwania będzie skutkował naliczeniem kary, o której mowa w § 7 ust. 1 pkt 8. </w:t>
      </w:r>
    </w:p>
    <w:p w14:paraId="31C5871A" w14:textId="3FCEC7D9" w:rsidR="00E45E1F" w:rsidRPr="0093734F" w:rsidRDefault="0093734F" w:rsidP="0093734F">
      <w:pPr>
        <w:spacing w:after="0"/>
        <w:jc w:val="center"/>
        <w:rPr>
          <w:rFonts w:ascii="Times New Roman" w:hAnsi="Times New Roman" w:cs="Times New Roman"/>
          <w:b/>
          <w:bCs/>
        </w:rPr>
      </w:pPr>
      <w:r w:rsidRPr="0093734F">
        <w:rPr>
          <w:rFonts w:ascii="Times New Roman" w:hAnsi="Times New Roman" w:cs="Times New Roman"/>
          <w:b/>
          <w:bCs/>
        </w:rPr>
        <w:t>§ 12</w:t>
      </w:r>
      <w:r>
        <w:rPr>
          <w:rFonts w:ascii="Times New Roman" w:hAnsi="Times New Roman" w:cs="Times New Roman"/>
          <w:b/>
          <w:bCs/>
        </w:rPr>
        <w:t>.</w:t>
      </w:r>
      <w:r w:rsidRPr="0093734F">
        <w:rPr>
          <w:rFonts w:ascii="Times New Roman" w:hAnsi="Times New Roman" w:cs="Times New Roman"/>
          <w:b/>
          <w:bCs/>
        </w:rPr>
        <w:t xml:space="preserve"> ZABEZPIECZENIE NALEŻYTEGO WYKONANIA</w:t>
      </w:r>
    </w:p>
    <w:p w14:paraId="01DCAD11" w14:textId="658C1AF7" w:rsidR="00E45E1F" w:rsidRPr="0093734F" w:rsidRDefault="00E45E1F">
      <w:pPr>
        <w:pStyle w:val="Akapitzlist"/>
        <w:numPr>
          <w:ilvl w:val="0"/>
          <w:numId w:val="23"/>
        </w:numPr>
        <w:spacing w:after="0"/>
        <w:jc w:val="both"/>
        <w:rPr>
          <w:rFonts w:ascii="Times New Roman" w:hAnsi="Times New Roman" w:cs="Times New Roman"/>
        </w:rPr>
      </w:pPr>
      <w:r w:rsidRPr="0093734F">
        <w:rPr>
          <w:rFonts w:ascii="Times New Roman" w:hAnsi="Times New Roman" w:cs="Times New Roman"/>
        </w:rPr>
        <w:t xml:space="preserve">Przed podpisaniem umowy Wykonawca wniósł zabezpieczenie należytego wykonania umowy w formie pieniądza stanowiącą 5% ceny ofertowej brutto, tj. ……………...  </w:t>
      </w:r>
    </w:p>
    <w:p w14:paraId="09E816A2" w14:textId="4AF36200" w:rsidR="00E45E1F" w:rsidRPr="0093734F" w:rsidRDefault="00E45E1F">
      <w:pPr>
        <w:pStyle w:val="Akapitzlist"/>
        <w:numPr>
          <w:ilvl w:val="0"/>
          <w:numId w:val="23"/>
        </w:numPr>
        <w:spacing w:after="0"/>
        <w:jc w:val="both"/>
        <w:rPr>
          <w:rFonts w:ascii="Times New Roman" w:hAnsi="Times New Roman" w:cs="Times New Roman"/>
        </w:rPr>
      </w:pPr>
      <w:r w:rsidRPr="0093734F">
        <w:rPr>
          <w:rFonts w:ascii="Times New Roman" w:hAnsi="Times New Roman" w:cs="Times New Roman"/>
        </w:rPr>
        <w:t xml:space="preserve">Zabezpieczenie należytego wykonania umowy stanowiące równowartość 70 % zabezpieczenia należytego wykonania umowy będzie zwrócone Wykonawcy w terminie 30 dni od daty podpisania przez Zamawiającego protokołu odbioru końcowego, przy czym Zamawiający pozostawi na zabezpieczenie roszczeń z tytułu gwarancji i rękojmi równowartość 30 % zabezpieczenia należytego wykonania umowy. Kwota ta zostanie zwrócona Wykonawcy nie później niż w 15 dniu po upływie najpóźniejszego okresu rękojmi za wady. </w:t>
      </w:r>
    </w:p>
    <w:p w14:paraId="27B8F3D6" w14:textId="760385E5" w:rsidR="00E45E1F" w:rsidRPr="0093734F" w:rsidRDefault="00E45E1F">
      <w:pPr>
        <w:pStyle w:val="Akapitzlist"/>
        <w:numPr>
          <w:ilvl w:val="0"/>
          <w:numId w:val="23"/>
        </w:numPr>
        <w:spacing w:after="0"/>
        <w:jc w:val="both"/>
        <w:rPr>
          <w:rFonts w:ascii="Times New Roman" w:hAnsi="Times New Roman" w:cs="Times New Roman"/>
        </w:rPr>
      </w:pPr>
      <w:r w:rsidRPr="0093734F">
        <w:rPr>
          <w:rFonts w:ascii="Times New Roman" w:hAnsi="Times New Roman" w:cs="Times New Roman"/>
        </w:rPr>
        <w:t xml:space="preserve">W przypadku wydłużenia terminu realizacji umowy, Wykonawca zobowiązany będzie do odpowiedniego przedłużenia ważności zabezpieczenia należytego wykonania Umowy lub wniesienia nowego zabezpieczenia, bez odrębnego w tym zakresie wezwania przez Zamawiającego, najpóźniej na 15 dni przed upływem terminu ważności zabezpieczenia należytego wykonania umowy. Koszty przedłużenia ważności zabezpieczenia należytego wykonania umowy ponosi Wykonawca. </w:t>
      </w:r>
    </w:p>
    <w:p w14:paraId="7D6F1EF0" w14:textId="0034919D" w:rsidR="00E45E1F" w:rsidRPr="0093734F" w:rsidRDefault="00E45E1F">
      <w:pPr>
        <w:pStyle w:val="Akapitzlist"/>
        <w:numPr>
          <w:ilvl w:val="0"/>
          <w:numId w:val="23"/>
        </w:numPr>
        <w:spacing w:after="0"/>
        <w:jc w:val="both"/>
        <w:rPr>
          <w:rFonts w:ascii="Times New Roman" w:hAnsi="Times New Roman" w:cs="Times New Roman"/>
        </w:rPr>
      </w:pPr>
      <w:r w:rsidRPr="0093734F">
        <w:rPr>
          <w:rFonts w:ascii="Times New Roman" w:hAnsi="Times New Roman" w:cs="Times New Roman"/>
        </w:rPr>
        <w:t xml:space="preserve">Jeżeli Wykonawca w terminie, o którym mowa w ust. 3 nie dostarczy Zamawiającemu przedłużonego zabezpieczenia należytego wykonania umowy lub nie wniesie nowego zabezpieczenia, Zamawiający uprawniony jest do zmiany i formy na zabezpieczenie w pieniądzu, poprzez wypłatę kwoty z dotychczasowego zabezpieczenia. </w:t>
      </w:r>
    </w:p>
    <w:p w14:paraId="2B02D5B6" w14:textId="7BC2EB67" w:rsidR="00E45E1F" w:rsidRPr="0076605C" w:rsidRDefault="00E45E1F">
      <w:pPr>
        <w:pStyle w:val="Akapitzlist"/>
        <w:numPr>
          <w:ilvl w:val="0"/>
          <w:numId w:val="23"/>
        </w:numPr>
        <w:jc w:val="both"/>
        <w:rPr>
          <w:rFonts w:ascii="Times New Roman" w:hAnsi="Times New Roman" w:cs="Times New Roman"/>
        </w:rPr>
      </w:pPr>
      <w:r w:rsidRPr="0093734F">
        <w:rPr>
          <w:rFonts w:ascii="Times New Roman" w:hAnsi="Times New Roman" w:cs="Times New Roman"/>
        </w:rPr>
        <w:lastRenderedPageBreak/>
        <w:t xml:space="preserve">Wypłata, o której mowa w ust. 4, nastąpi po upływie terminu przewidzianego na przedłużenie lub wniesienie nowego zabezpieczenia lecz nie później niż w ostatnim dniu </w:t>
      </w:r>
      <w:r w:rsidRPr="0076605C">
        <w:rPr>
          <w:rFonts w:ascii="Times New Roman" w:hAnsi="Times New Roman" w:cs="Times New Roman"/>
        </w:rPr>
        <w:t>ważności dotychczasowego zabezpieczenia.</w:t>
      </w:r>
    </w:p>
    <w:p w14:paraId="26CD745F" w14:textId="14B3D09F" w:rsidR="00E45E1F" w:rsidRPr="0076605C" w:rsidRDefault="0093734F" w:rsidP="0093734F">
      <w:pPr>
        <w:spacing w:after="0"/>
        <w:jc w:val="center"/>
        <w:rPr>
          <w:rFonts w:ascii="Times New Roman" w:hAnsi="Times New Roman" w:cs="Times New Roman"/>
          <w:b/>
          <w:bCs/>
        </w:rPr>
      </w:pPr>
      <w:r w:rsidRPr="0076605C">
        <w:rPr>
          <w:rFonts w:ascii="Times New Roman" w:hAnsi="Times New Roman" w:cs="Times New Roman"/>
          <w:b/>
          <w:bCs/>
        </w:rPr>
        <w:t>§ 13. UBEZPIECZENIA</w:t>
      </w:r>
    </w:p>
    <w:p w14:paraId="6D05108E" w14:textId="57C5A7A8" w:rsidR="0093734F" w:rsidRPr="0076605C" w:rsidRDefault="00E45E1F">
      <w:pPr>
        <w:pStyle w:val="Akapitzlist"/>
        <w:numPr>
          <w:ilvl w:val="0"/>
          <w:numId w:val="24"/>
        </w:numPr>
        <w:spacing w:after="0"/>
        <w:jc w:val="both"/>
        <w:rPr>
          <w:rFonts w:ascii="Times New Roman" w:hAnsi="Times New Roman" w:cs="Times New Roman"/>
        </w:rPr>
      </w:pPr>
      <w:r w:rsidRPr="0076605C">
        <w:rPr>
          <w:rFonts w:ascii="Times New Roman" w:hAnsi="Times New Roman" w:cs="Times New Roman"/>
        </w:rPr>
        <w:t xml:space="preserve">Wykonawca </w:t>
      </w:r>
      <w:r w:rsidR="002103C5">
        <w:rPr>
          <w:rFonts w:ascii="Times New Roman" w:hAnsi="Times New Roman" w:cs="Times New Roman"/>
        </w:rPr>
        <w:t xml:space="preserve">na etapie badania ofert </w:t>
      </w:r>
      <w:r w:rsidRPr="0076605C">
        <w:rPr>
          <w:rFonts w:ascii="Times New Roman" w:hAnsi="Times New Roman" w:cs="Times New Roman"/>
        </w:rPr>
        <w:t xml:space="preserve">złożył dowód ubezpieczenia odpowiedzialności cywilnej w zakresie prowadzonej działalności obejmującej zakres umowy na sumę gwarancyjną nie niższą niż </w:t>
      </w:r>
      <w:r w:rsidR="0076605C">
        <w:rPr>
          <w:rFonts w:ascii="Times New Roman" w:hAnsi="Times New Roman" w:cs="Times New Roman"/>
        </w:rPr>
        <w:t>5</w:t>
      </w:r>
      <w:r w:rsidR="00C713D1" w:rsidRPr="0076605C">
        <w:rPr>
          <w:rFonts w:ascii="Times New Roman" w:hAnsi="Times New Roman" w:cs="Times New Roman"/>
        </w:rPr>
        <w:t>00</w:t>
      </w:r>
      <w:r w:rsidRPr="0076605C">
        <w:rPr>
          <w:rFonts w:ascii="Times New Roman" w:hAnsi="Times New Roman" w:cs="Times New Roman"/>
        </w:rPr>
        <w:t xml:space="preserve"> 000,00 zł. </w:t>
      </w:r>
    </w:p>
    <w:p w14:paraId="26F9309C" w14:textId="4DC08041" w:rsidR="00E45E1F" w:rsidRPr="0093734F" w:rsidRDefault="00E45E1F">
      <w:pPr>
        <w:pStyle w:val="Akapitzlist"/>
        <w:numPr>
          <w:ilvl w:val="0"/>
          <w:numId w:val="24"/>
        </w:numPr>
        <w:jc w:val="both"/>
        <w:rPr>
          <w:rFonts w:ascii="Times New Roman" w:hAnsi="Times New Roman" w:cs="Times New Roman"/>
        </w:rPr>
      </w:pPr>
      <w:r w:rsidRPr="0093734F">
        <w:rPr>
          <w:rFonts w:ascii="Times New Roman" w:hAnsi="Times New Roman" w:cs="Times New Roman"/>
        </w:rPr>
        <w:t>Okres obowiązywania ubezpieczenia określonego w ust. 1 wynosi co najmniej okres realizacji umowy określony w § 3 ust. 1. W przypadku przedłużenia terminu realizacji umowy Wykonawca zobowiązuje się do złożenia dowodu przedłużenia ubezpieczenia na taki przedłużony okres. W razie nieprzedłożenia dowodu ubezpieczenia w terminie do 7 dni przed upływem terminu obowiązywania ubezpieczenia, Zamawiający jest uprawniony do zawarcia umowy ubezpieczenia kontraktu na sumę minimalną wskazaną w ust. 1 na koszt Wykonawcy.</w:t>
      </w:r>
    </w:p>
    <w:p w14:paraId="40CA8652" w14:textId="06CE3E08" w:rsidR="00E45E1F" w:rsidRPr="0093734F" w:rsidRDefault="0093734F" w:rsidP="0093734F">
      <w:pPr>
        <w:spacing w:after="0"/>
        <w:jc w:val="center"/>
        <w:rPr>
          <w:rFonts w:ascii="Times New Roman" w:hAnsi="Times New Roman" w:cs="Times New Roman"/>
          <w:b/>
          <w:bCs/>
        </w:rPr>
      </w:pPr>
      <w:r w:rsidRPr="0093734F">
        <w:rPr>
          <w:rFonts w:ascii="Times New Roman" w:hAnsi="Times New Roman" w:cs="Times New Roman"/>
          <w:b/>
          <w:bCs/>
        </w:rPr>
        <w:t>§ 14</w:t>
      </w:r>
      <w:r>
        <w:rPr>
          <w:rFonts w:ascii="Times New Roman" w:hAnsi="Times New Roman" w:cs="Times New Roman"/>
          <w:b/>
          <w:bCs/>
        </w:rPr>
        <w:t>.</w:t>
      </w:r>
      <w:r w:rsidRPr="0093734F">
        <w:rPr>
          <w:rFonts w:ascii="Times New Roman" w:hAnsi="Times New Roman" w:cs="Times New Roman"/>
          <w:b/>
          <w:bCs/>
        </w:rPr>
        <w:t xml:space="preserve"> DANE OSOBOWE</w:t>
      </w:r>
    </w:p>
    <w:p w14:paraId="348FD3BA" w14:textId="67092727" w:rsidR="00E45E1F" w:rsidRPr="0093734F" w:rsidRDefault="00E45E1F">
      <w:pPr>
        <w:pStyle w:val="Akapitzlist"/>
        <w:numPr>
          <w:ilvl w:val="0"/>
          <w:numId w:val="25"/>
        </w:numPr>
        <w:spacing w:after="0"/>
        <w:jc w:val="both"/>
        <w:rPr>
          <w:rFonts w:ascii="Times New Roman" w:hAnsi="Times New Roman" w:cs="Times New Roman"/>
        </w:rPr>
      </w:pPr>
      <w:r w:rsidRPr="0093734F">
        <w:rPr>
          <w:rFonts w:ascii="Times New Roman" w:hAnsi="Times New Roman" w:cs="Times New Roman"/>
        </w:rPr>
        <w:t>Strony zobowiązują się przetwarzać dane osobowe - udostępnione na podstawie odpowiednich zgód lub innych podstaw prawnych -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innymi powszechnie obowiązującymi przepisami dotyczącymi ochrony danych osobowych, stosując przy tym środki techniczne i organizacyjne wskazane w art. 32 RODO, zapewniające właściwą ochronę danych osobowych oraz zapewniając dostęp do danych osobowych wyłącznie osobom upoważnionym.</w:t>
      </w:r>
    </w:p>
    <w:p w14:paraId="0CBA5B8B" w14:textId="652FF9ED" w:rsidR="00E45E1F" w:rsidRPr="0093734F" w:rsidRDefault="00E45E1F">
      <w:pPr>
        <w:pStyle w:val="Akapitzlist"/>
        <w:numPr>
          <w:ilvl w:val="0"/>
          <w:numId w:val="25"/>
        </w:numPr>
        <w:jc w:val="both"/>
        <w:rPr>
          <w:rFonts w:ascii="Times New Roman" w:hAnsi="Times New Roman" w:cs="Times New Roman"/>
        </w:rPr>
      </w:pPr>
      <w:r w:rsidRPr="0093734F">
        <w:rPr>
          <w:rFonts w:ascii="Times New Roman" w:hAnsi="Times New Roman" w:cs="Times New Roman"/>
        </w:rPr>
        <w:t>Strony oświadczają, że wzajemnie wobec siebie wypełniły obowiązki informacyjne przewidziane w art. 13 lub art. 14 RODO, wobec każdej osoby wskazanej w komparycji umowy oraz osób wskazanych do realizacji umowy. Strony zobowiązuje się, w przypadku zmiany powyższych osób do wypełnienia obowiązków informacyjnych w trybie art. 13 lub 14 RODO najpóźniej wraz z przekazaniem drugiej stronie umowy danych osobowych tych osób. Właściwe klauzule informacyjne stanowią załączniki do umowy.</w:t>
      </w:r>
    </w:p>
    <w:p w14:paraId="64569638" w14:textId="19D852AC" w:rsidR="00E45E1F" w:rsidRPr="0093734F" w:rsidRDefault="0093734F" w:rsidP="0093734F">
      <w:pPr>
        <w:spacing w:after="0"/>
        <w:jc w:val="center"/>
        <w:rPr>
          <w:rFonts w:ascii="Times New Roman" w:hAnsi="Times New Roman" w:cs="Times New Roman"/>
          <w:b/>
          <w:bCs/>
        </w:rPr>
      </w:pPr>
      <w:r w:rsidRPr="0093734F">
        <w:rPr>
          <w:rFonts w:ascii="Times New Roman" w:hAnsi="Times New Roman" w:cs="Times New Roman"/>
          <w:b/>
          <w:bCs/>
        </w:rPr>
        <w:t>§ 15. POUFNOŚĆ</w:t>
      </w:r>
    </w:p>
    <w:p w14:paraId="68CDE16C" w14:textId="0B14B727" w:rsidR="00E45E1F" w:rsidRPr="00C23BED" w:rsidRDefault="00E45E1F">
      <w:pPr>
        <w:pStyle w:val="Akapitzlist"/>
        <w:numPr>
          <w:ilvl w:val="0"/>
          <w:numId w:val="26"/>
        </w:numPr>
        <w:spacing w:after="0"/>
        <w:jc w:val="both"/>
        <w:rPr>
          <w:rFonts w:ascii="Times New Roman" w:hAnsi="Times New Roman" w:cs="Times New Roman"/>
        </w:rPr>
      </w:pPr>
      <w:r w:rsidRPr="00C23BED">
        <w:rPr>
          <w:rFonts w:ascii="Times New Roman" w:hAnsi="Times New Roman" w:cs="Times New Roman"/>
        </w:rPr>
        <w:t>Wykonawca zobowiązuje się do zachowania w poufności wszelkich danych i informacji uzyskanych w związku z realizacją umowy, bez względu na sposób i formę ich utrwalenia i przekazania przez Zamawiającego.</w:t>
      </w:r>
    </w:p>
    <w:p w14:paraId="3D4DC879" w14:textId="2A104EB2" w:rsidR="00E45E1F" w:rsidRPr="00C23BED" w:rsidRDefault="00E45E1F">
      <w:pPr>
        <w:pStyle w:val="Akapitzlist"/>
        <w:numPr>
          <w:ilvl w:val="0"/>
          <w:numId w:val="26"/>
        </w:numPr>
        <w:spacing w:after="0"/>
        <w:jc w:val="both"/>
        <w:rPr>
          <w:rFonts w:ascii="Times New Roman" w:hAnsi="Times New Roman" w:cs="Times New Roman"/>
        </w:rPr>
      </w:pPr>
      <w:r w:rsidRPr="00C23BED">
        <w:rPr>
          <w:rFonts w:ascii="Times New Roman" w:hAnsi="Times New Roman" w:cs="Times New Roman"/>
        </w:rPr>
        <w:t>Obowiązku zachowania poufności, o którym mowa w ust. 1, nie stosuje się do danych i informacji:</w:t>
      </w:r>
    </w:p>
    <w:p w14:paraId="6C10946F" w14:textId="39170374" w:rsidR="00E45E1F" w:rsidRPr="00C23BED" w:rsidRDefault="00E45E1F">
      <w:pPr>
        <w:pStyle w:val="Akapitzlist"/>
        <w:numPr>
          <w:ilvl w:val="0"/>
          <w:numId w:val="27"/>
        </w:numPr>
        <w:spacing w:after="0"/>
        <w:jc w:val="both"/>
        <w:rPr>
          <w:rFonts w:ascii="Times New Roman" w:hAnsi="Times New Roman" w:cs="Times New Roman"/>
        </w:rPr>
      </w:pPr>
      <w:r w:rsidRPr="00C23BED">
        <w:rPr>
          <w:rFonts w:ascii="Times New Roman" w:hAnsi="Times New Roman" w:cs="Times New Roman"/>
        </w:rPr>
        <w:t>dostępnych publicznie;</w:t>
      </w:r>
    </w:p>
    <w:p w14:paraId="531B554B" w14:textId="42EC54EE" w:rsidR="00E45E1F" w:rsidRPr="00C23BED" w:rsidRDefault="00E45E1F">
      <w:pPr>
        <w:pStyle w:val="Akapitzlist"/>
        <w:numPr>
          <w:ilvl w:val="0"/>
          <w:numId w:val="27"/>
        </w:numPr>
        <w:spacing w:after="0"/>
        <w:jc w:val="both"/>
        <w:rPr>
          <w:rFonts w:ascii="Times New Roman" w:hAnsi="Times New Roman" w:cs="Times New Roman"/>
        </w:rPr>
      </w:pPr>
      <w:r w:rsidRPr="00C23BED">
        <w:rPr>
          <w:rFonts w:ascii="Times New Roman" w:hAnsi="Times New Roman" w:cs="Times New Roman"/>
        </w:rPr>
        <w:t>w stosunku do których Wykonawca uzyskał pisemną zgodę Zamawiającego na ich ujawnienie;</w:t>
      </w:r>
    </w:p>
    <w:p w14:paraId="38BC5ADF" w14:textId="77777777" w:rsidR="00C23BED" w:rsidRDefault="00E45E1F">
      <w:pPr>
        <w:pStyle w:val="Akapitzlist"/>
        <w:numPr>
          <w:ilvl w:val="0"/>
          <w:numId w:val="27"/>
        </w:numPr>
        <w:spacing w:after="0"/>
        <w:jc w:val="both"/>
        <w:rPr>
          <w:rFonts w:ascii="Times New Roman" w:hAnsi="Times New Roman" w:cs="Times New Roman"/>
        </w:rPr>
      </w:pPr>
      <w:r w:rsidRPr="00C23BED">
        <w:rPr>
          <w:rFonts w:ascii="Times New Roman" w:hAnsi="Times New Roman" w:cs="Times New Roman"/>
        </w:rPr>
        <w:lastRenderedPageBreak/>
        <w:t>których ujawnienie może być wymagane na podstawie przepisów prawa powszechnie obowiązującego.</w:t>
      </w:r>
    </w:p>
    <w:p w14:paraId="2B594B98" w14:textId="77777777" w:rsidR="00C23BED" w:rsidRDefault="00E45E1F">
      <w:pPr>
        <w:pStyle w:val="Akapitzlist"/>
        <w:numPr>
          <w:ilvl w:val="0"/>
          <w:numId w:val="26"/>
        </w:numPr>
        <w:spacing w:after="0"/>
        <w:jc w:val="both"/>
        <w:rPr>
          <w:rFonts w:ascii="Times New Roman" w:hAnsi="Times New Roman" w:cs="Times New Roman"/>
        </w:rPr>
      </w:pPr>
      <w:r w:rsidRPr="00C23BED">
        <w:rPr>
          <w:rFonts w:ascii="Times New Roman" w:hAnsi="Times New Roman" w:cs="Times New Roman"/>
        </w:rPr>
        <w:t>W przypadku ujawnienia lub utraty danych lub informacji uzyskanych w związku z realizacją umowy, Wykonawca zobowiązuje się do bezzwłocznego pisemnego poinformowania Zamawiającego o tym fakcie, w szczególności wskazując okoliczności zdarzenia.</w:t>
      </w:r>
    </w:p>
    <w:p w14:paraId="14DA915B" w14:textId="77777777" w:rsidR="00C23BED" w:rsidRDefault="00E45E1F">
      <w:pPr>
        <w:pStyle w:val="Akapitzlist"/>
        <w:numPr>
          <w:ilvl w:val="0"/>
          <w:numId w:val="26"/>
        </w:numPr>
        <w:spacing w:after="0"/>
        <w:jc w:val="both"/>
        <w:rPr>
          <w:rFonts w:ascii="Times New Roman" w:hAnsi="Times New Roman" w:cs="Times New Roman"/>
        </w:rPr>
      </w:pPr>
      <w:r w:rsidRPr="00C23BED">
        <w:rPr>
          <w:rFonts w:ascii="Times New Roman" w:hAnsi="Times New Roman" w:cs="Times New Roman"/>
        </w:rPr>
        <w:t>Wykonawca zobowiązuje się do niewykorzystywania wszelkich danych i informacji uzyskanych w związku z realizacją przedmiotu niniejszej umowy w celach innych niż realizacja umowy.</w:t>
      </w:r>
    </w:p>
    <w:p w14:paraId="50BF1E65" w14:textId="77777777" w:rsidR="00C23BED" w:rsidRDefault="00E45E1F">
      <w:pPr>
        <w:pStyle w:val="Akapitzlist"/>
        <w:numPr>
          <w:ilvl w:val="0"/>
          <w:numId w:val="26"/>
        </w:numPr>
        <w:spacing w:after="0"/>
        <w:jc w:val="both"/>
        <w:rPr>
          <w:rFonts w:ascii="Times New Roman" w:hAnsi="Times New Roman" w:cs="Times New Roman"/>
        </w:rPr>
      </w:pPr>
      <w:r w:rsidRPr="00C23BED">
        <w:rPr>
          <w:rFonts w:ascii="Times New Roman" w:hAnsi="Times New Roman" w:cs="Times New Roman"/>
        </w:rPr>
        <w:t>Obowiązek zachowania w poufności dotyczy w szczególności kodów źródłowych do oprogramowania, danych administracyjnych, danych osobowych uzyskanych w toku wykonywania lub w związku z wykonywaniem niniejszej Umowy.</w:t>
      </w:r>
    </w:p>
    <w:p w14:paraId="4518DAF5" w14:textId="41AF8810" w:rsidR="00C713D1" w:rsidRPr="005E7C2C" w:rsidRDefault="00E45E1F">
      <w:pPr>
        <w:pStyle w:val="Akapitzlist"/>
        <w:numPr>
          <w:ilvl w:val="0"/>
          <w:numId w:val="26"/>
        </w:numPr>
        <w:jc w:val="both"/>
        <w:rPr>
          <w:rFonts w:ascii="Times New Roman" w:hAnsi="Times New Roman" w:cs="Times New Roman"/>
        </w:rPr>
      </w:pPr>
      <w:r w:rsidRPr="00C23BED">
        <w:rPr>
          <w:rFonts w:ascii="Times New Roman" w:hAnsi="Times New Roman" w:cs="Times New Roman"/>
        </w:rPr>
        <w:t>Zakończenie lub zaprzestanie realizacji umowy z jakiejkolwiek przyczyny nie będzie miało wpływu na obowiązki określone w ustępach powyżej.</w:t>
      </w:r>
    </w:p>
    <w:p w14:paraId="0D52A353" w14:textId="3552CE17" w:rsidR="00E45E1F" w:rsidRPr="00C23BED" w:rsidRDefault="00C23BED" w:rsidP="00C23BED">
      <w:pPr>
        <w:spacing w:after="0"/>
        <w:jc w:val="center"/>
        <w:rPr>
          <w:rFonts w:ascii="Times New Roman" w:hAnsi="Times New Roman" w:cs="Times New Roman"/>
          <w:b/>
          <w:bCs/>
        </w:rPr>
      </w:pPr>
      <w:r w:rsidRPr="00C23BED">
        <w:rPr>
          <w:rFonts w:ascii="Times New Roman" w:hAnsi="Times New Roman" w:cs="Times New Roman"/>
          <w:b/>
          <w:bCs/>
        </w:rPr>
        <w:t>§ 16</w:t>
      </w:r>
      <w:r>
        <w:rPr>
          <w:rFonts w:ascii="Times New Roman" w:hAnsi="Times New Roman" w:cs="Times New Roman"/>
          <w:b/>
          <w:bCs/>
        </w:rPr>
        <w:t>.</w:t>
      </w:r>
      <w:r w:rsidRPr="00C23BED">
        <w:rPr>
          <w:rFonts w:ascii="Times New Roman" w:hAnsi="Times New Roman" w:cs="Times New Roman"/>
          <w:b/>
          <w:bCs/>
        </w:rPr>
        <w:t xml:space="preserve"> ZMIANY UMOWY</w:t>
      </w:r>
    </w:p>
    <w:p w14:paraId="7C08519A" w14:textId="77777777" w:rsidR="00C23BED" w:rsidRDefault="00E45E1F">
      <w:pPr>
        <w:pStyle w:val="Akapitzlist"/>
        <w:numPr>
          <w:ilvl w:val="0"/>
          <w:numId w:val="28"/>
        </w:numPr>
        <w:spacing w:after="0"/>
        <w:jc w:val="both"/>
        <w:rPr>
          <w:rFonts w:ascii="Times New Roman" w:hAnsi="Times New Roman" w:cs="Times New Roman"/>
        </w:rPr>
      </w:pPr>
      <w:r w:rsidRPr="00C23BED">
        <w:rPr>
          <w:rFonts w:ascii="Times New Roman" w:hAnsi="Times New Roman" w:cs="Times New Roman"/>
        </w:rPr>
        <w:t>Zmiana lub uzupełnienie umowy wymaga formy pisemnej lub elektronicznej pod rygorem nieważności lub formy elektronicznej pod rygorem nieważności, z zastrzeżeniem przypadków wskazanych w umowie.</w:t>
      </w:r>
    </w:p>
    <w:p w14:paraId="444FBD0C" w14:textId="04DF0D27" w:rsidR="00E45E1F" w:rsidRPr="00C23BED" w:rsidRDefault="00E45E1F">
      <w:pPr>
        <w:pStyle w:val="Akapitzlist"/>
        <w:numPr>
          <w:ilvl w:val="0"/>
          <w:numId w:val="28"/>
        </w:numPr>
        <w:spacing w:after="0"/>
        <w:jc w:val="both"/>
        <w:rPr>
          <w:rFonts w:ascii="Times New Roman" w:hAnsi="Times New Roman" w:cs="Times New Roman"/>
        </w:rPr>
      </w:pPr>
      <w:r w:rsidRPr="00C23BED">
        <w:rPr>
          <w:rFonts w:ascii="Times New Roman" w:hAnsi="Times New Roman" w:cs="Times New Roman"/>
        </w:rPr>
        <w:t xml:space="preserve">Strony przewidują możliwość dokonania zmian w umowie w zakresie wynagrodzenia lub terminu realizacji lub terminów pośrednich lub zakresu przedmiotowego realizacji, z przyczyn niezależnych od Wykonawcy i mających wpływ na wykonanie umowy w następujących przypadkach: </w:t>
      </w:r>
    </w:p>
    <w:p w14:paraId="500BA1EA" w14:textId="77777777" w:rsid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w razie wydłużenia lub istotnego ryzyka terminu realizacji umowy ponad termin określony w § 3 ust. 1 z przyczyn niezależnych od Wykonawcy, Zamawiający może zawrzeć aneks do umowy lub wedle swojego wyboru odstąpić od umowy na podstawie § 8 ust. 1 pkt 2 umowy;</w:t>
      </w:r>
    </w:p>
    <w:p w14:paraId="20A503E6" w14:textId="7C11C04F" w:rsidR="00E45E1F" w:rsidRP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wystąpienia wyjątkowych warunków atmosferycznych, co spowodowało brak możliwości kontynuowania robót (wstrzymanie wykonania robót). Poprzez wyjątkowe warunki atmosferyczne należy rozumieć utrzymujące się przez okres co najmniej 7 dni warunki uniemożliwiające realizację robót zgodnie z wymaganiami wiedzy technicznej lub zasadami bhp;</w:t>
      </w:r>
    </w:p>
    <w:p w14:paraId="7593586E" w14:textId="6A0F87B3" w:rsidR="00E45E1F" w:rsidRP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 xml:space="preserve">siły wyższej; </w:t>
      </w:r>
    </w:p>
    <w:p w14:paraId="30B477E9" w14:textId="70D5BDEF" w:rsidR="00E45E1F" w:rsidRP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 xml:space="preserve">wezwania przez organy administracji publicznej lub inne upoważnione podmioty do uzupełnienia przedmiotu umowy ponad zakres przewidziany umową; </w:t>
      </w:r>
    </w:p>
    <w:p w14:paraId="1668FA8B" w14:textId="52E466D8" w:rsidR="00E45E1F" w:rsidRP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 xml:space="preserve">przekroczenia, z przyczyn nieleżących po stronie Wykonawcy, przewidzianych przepisami prawa terminów trwania procedur administracyjnych, liczonych zgodnie z zasadami określonymi w przepisach prawa, w tym w kodeksie postępowania administracyjnego; </w:t>
      </w:r>
    </w:p>
    <w:p w14:paraId="54605241" w14:textId="1F4A5166" w:rsidR="00E45E1F" w:rsidRP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 xml:space="preserve">szczególnie uzasadnionych, niemożliwych do przewidzenia w chwili zawarcia umowy, trudności w pozyskiwaniu materiałów niezbędnych dla prawidłowej realizacji umowy lub jej elementów; </w:t>
      </w:r>
    </w:p>
    <w:p w14:paraId="0E406474" w14:textId="0121833C" w:rsidR="00E45E1F" w:rsidRP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 xml:space="preserve">wstrzymanie prac przez Zamawiającego z przyczyn innych niż leżące po stronie Wykonawcy; </w:t>
      </w:r>
    </w:p>
    <w:p w14:paraId="575A6BA3" w14:textId="7DB44BB7" w:rsidR="00E45E1F" w:rsidRP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lastRenderedPageBreak/>
        <w:t>wprowadzenia robót zamiennych w szczególności w przypadkach gdy:</w:t>
      </w:r>
    </w:p>
    <w:p w14:paraId="42E04094" w14:textId="7F9EE9E4" w:rsidR="00E45E1F" w:rsidRPr="00C23BED" w:rsidRDefault="00E45E1F">
      <w:pPr>
        <w:pStyle w:val="Akapitzlist"/>
        <w:numPr>
          <w:ilvl w:val="0"/>
          <w:numId w:val="30"/>
        </w:numPr>
        <w:spacing w:after="0"/>
        <w:jc w:val="both"/>
        <w:rPr>
          <w:rFonts w:ascii="Times New Roman" w:hAnsi="Times New Roman" w:cs="Times New Roman"/>
        </w:rPr>
      </w:pPr>
      <w:r w:rsidRPr="00C23BED">
        <w:rPr>
          <w:rFonts w:ascii="Times New Roman" w:hAnsi="Times New Roman" w:cs="Times New Roman"/>
        </w:rPr>
        <w:t>materiały budowlane przewidziane w umowie lub ofercie do wykonania zamówienia nie mogą być użyte przy realizacji inwestycji z powodu zaprzestania produkcji lub zastąpienia innymi lub w przypadku utrudnionego dostępu do danego materiału w takim stopniu, że zastosowanie pierwotnie wybranego materiału nie miałoby uzasadnienia ekonomicznego na skutek porównania jakości materiału do jego ceny - pod warunkiem zastosowania materiału o parametrach i cechach użytkowych nie gorszych niż pierwotnie przewidywane,</w:t>
      </w:r>
    </w:p>
    <w:p w14:paraId="301A4AFA" w14:textId="0E7FBF2D" w:rsidR="00E45E1F" w:rsidRPr="00C23BED" w:rsidRDefault="00E45E1F">
      <w:pPr>
        <w:pStyle w:val="Akapitzlist"/>
        <w:numPr>
          <w:ilvl w:val="0"/>
          <w:numId w:val="30"/>
        </w:numPr>
        <w:spacing w:after="0"/>
        <w:jc w:val="both"/>
        <w:rPr>
          <w:rFonts w:ascii="Times New Roman" w:hAnsi="Times New Roman" w:cs="Times New Roman"/>
        </w:rPr>
      </w:pPr>
      <w:r w:rsidRPr="00C23BED">
        <w:rPr>
          <w:rFonts w:ascii="Times New Roman" w:hAnsi="Times New Roman" w:cs="Times New Roman"/>
        </w:rPr>
        <w:t>w trakcie wykonywania zamówienia nastąpiła zmiana przepisów prawa powszechnie obowiązującego, skutkująca niezasadnością zastosowania pierwotnie przewidzianej technologii lub materiałów,</w:t>
      </w:r>
    </w:p>
    <w:p w14:paraId="7BBB3128" w14:textId="55D5D1D3" w:rsidR="00E45E1F" w:rsidRPr="00C23BED" w:rsidRDefault="00E45E1F">
      <w:pPr>
        <w:pStyle w:val="Akapitzlist"/>
        <w:numPr>
          <w:ilvl w:val="0"/>
          <w:numId w:val="30"/>
        </w:numPr>
        <w:spacing w:after="0"/>
        <w:jc w:val="both"/>
        <w:rPr>
          <w:rFonts w:ascii="Times New Roman" w:hAnsi="Times New Roman" w:cs="Times New Roman"/>
        </w:rPr>
      </w:pPr>
      <w:r w:rsidRPr="00C23BED">
        <w:rPr>
          <w:rFonts w:ascii="Times New Roman" w:hAnsi="Times New Roman" w:cs="Times New Roman"/>
        </w:rPr>
        <w:t>w zakresie jakości lub innych parametrów technicznych charakterystycznych dla danego elementu przedmiotu umowy możliwa jest zmiana na lepsze materiały bądź inna technologia wykonania robót, przy czym łączna zmiana kosztów wynikająca z wprowadzenia robót zamiennych nie może przekroczyć kwoty ryczałtowej za wykonanie całości prac zaproponowanej przez Wykonawcę w jego ofercie;</w:t>
      </w:r>
    </w:p>
    <w:p w14:paraId="00493C34" w14:textId="77777777" w:rsid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wprowadzenia robót dodatkowych w szczególności w przypadkach, gdy ich wykonanie stało się niezbędne po terminie składania ofert, zgodnie z zasadami rozliczeń opisanymi w umowie;</w:t>
      </w:r>
    </w:p>
    <w:p w14:paraId="53E43E70" w14:textId="77777777" w:rsid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 xml:space="preserve">wprowadzenie robót zaniechanych w przypadkach opisanych w SWZ; </w:t>
      </w:r>
    </w:p>
    <w:p w14:paraId="2F577FBC" w14:textId="77777777" w:rsid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zmiany technologii wykonania robót lub wprowadzenia przez Wykonawcę lub producenta nowego produktu, pod warunkiem, że nowy produkt odpowiada produktowi będącemu przedmiotem zamówienia i gwarantuje Zamawiającemu osiągnięcie wszystkich celów założonych w umowie, a łączna zmiana kosztów wynikających z wprowadzenia nowego produktu/ usługi albo zmiany technologii nie przekroczy kwoty wynagrodzenia Wykonawcy przedstawionego w jego ofercie;</w:t>
      </w:r>
    </w:p>
    <w:p w14:paraId="1B2F0606" w14:textId="77777777" w:rsid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zmiany sposobu rozliczania umowy lub dokonywania płatności na rzecz Wykonawcy może nastąpić wskutek zaistnienia przyczyn organizacyjnych lub finansowych leżących po stronie Zamawiającego, w szczególności wynikających ze zmiany zasad płatności innych źródeł finansowania inwestycji objętej niniejszą umową,</w:t>
      </w:r>
    </w:p>
    <w:p w14:paraId="3FD0BBAF" w14:textId="77777777" w:rsid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zmiana zakresu świadczeń lub sposobu wykonywania zamówienia może nastąpić w przypadku konieczności wykonania robót nieujętych w dokumentacji projektowej,</w:t>
      </w:r>
    </w:p>
    <w:p w14:paraId="2720B3EA" w14:textId="77777777" w:rsid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zmiany osób pełniących funkcje kierownika budowy lub kierowników robót. Jeżeli zajdzie konieczność wprowadzenia takiej zmiany Zamawiający żąda dokumentów kandydata na stanowisko Kierownika budowy lub Kierownika robót, z których jednoznacznie musi wynikać, że osoba ta spełnia wymagania określone w umowie,</w:t>
      </w:r>
    </w:p>
    <w:p w14:paraId="05AF52D5" w14:textId="77777777" w:rsidR="00C23BED" w:rsidRDefault="00E45E1F">
      <w:pPr>
        <w:pStyle w:val="Akapitzlist"/>
        <w:numPr>
          <w:ilvl w:val="0"/>
          <w:numId w:val="29"/>
        </w:numPr>
        <w:spacing w:after="0"/>
        <w:jc w:val="both"/>
        <w:rPr>
          <w:rFonts w:ascii="Times New Roman" w:hAnsi="Times New Roman" w:cs="Times New Roman"/>
        </w:rPr>
      </w:pPr>
      <w:r w:rsidRPr="00C23BED">
        <w:rPr>
          <w:rFonts w:ascii="Times New Roman" w:hAnsi="Times New Roman" w:cs="Times New Roman"/>
        </w:rPr>
        <w:t>uzasadnionych przyczyn technicznych lub funkcjonalnych powodujących konieczność zmiany sposobu wykonania umowy.</w:t>
      </w:r>
    </w:p>
    <w:p w14:paraId="57791543" w14:textId="25B17CF1" w:rsidR="00E45E1F" w:rsidRPr="00C23BED" w:rsidRDefault="00E45E1F">
      <w:pPr>
        <w:pStyle w:val="Akapitzlist"/>
        <w:numPr>
          <w:ilvl w:val="0"/>
          <w:numId w:val="28"/>
        </w:numPr>
        <w:jc w:val="both"/>
        <w:rPr>
          <w:rFonts w:ascii="Times New Roman" w:hAnsi="Times New Roman" w:cs="Times New Roman"/>
        </w:rPr>
      </w:pPr>
      <w:r w:rsidRPr="00C23BED">
        <w:rPr>
          <w:rFonts w:ascii="Times New Roman" w:hAnsi="Times New Roman" w:cs="Times New Roman"/>
        </w:rPr>
        <w:t xml:space="preserve">W przypadku wystąpienia którejkolwiek z okoliczności wymienionych powyżej, termin wykonywania poszczególnych części przedmiotu umowy może ulec odpowiedniemu </w:t>
      </w:r>
      <w:r w:rsidRPr="00C23BED">
        <w:rPr>
          <w:rFonts w:ascii="Times New Roman" w:hAnsi="Times New Roman" w:cs="Times New Roman"/>
        </w:rPr>
        <w:lastRenderedPageBreak/>
        <w:t xml:space="preserve">przedłużeniu, o czas niezbędny do wykonania Umowy w sposób należyty, nie dłużej jednak niż o okres trwania tych okoliczności, o ile te okoliczności pozostają w bezpośrednim związku przyczynowo -skutkowym z wydłużeniem czasu realizacji mającym bezpośredni wpływ na możliwość zachowania terminu pierwotnie określonego w Umowie. Zmianie może podlegać również każdy element umowy niezbędny dla wykonania Umowy w sposób należyty i wynagrodzenie lub jego elementy, w tym wynagrodzenie, w granicach wynikających wyłącznie z uzasadnionych kosztów realizacji zmienionego zakresu umowy. </w:t>
      </w:r>
    </w:p>
    <w:p w14:paraId="19F69789" w14:textId="072196FC" w:rsidR="00E45E1F" w:rsidRPr="00C23BED" w:rsidRDefault="00C23BED" w:rsidP="00C23BED">
      <w:pPr>
        <w:spacing w:after="0"/>
        <w:jc w:val="center"/>
        <w:rPr>
          <w:rFonts w:ascii="Times New Roman" w:hAnsi="Times New Roman" w:cs="Times New Roman"/>
          <w:b/>
          <w:bCs/>
        </w:rPr>
      </w:pPr>
      <w:r w:rsidRPr="00C23BED">
        <w:rPr>
          <w:rFonts w:ascii="Times New Roman" w:hAnsi="Times New Roman" w:cs="Times New Roman"/>
          <w:b/>
          <w:bCs/>
        </w:rPr>
        <w:t>§ 18</w:t>
      </w:r>
      <w:r>
        <w:rPr>
          <w:rFonts w:ascii="Times New Roman" w:hAnsi="Times New Roman" w:cs="Times New Roman"/>
          <w:b/>
          <w:bCs/>
        </w:rPr>
        <w:t xml:space="preserve">. </w:t>
      </w:r>
      <w:r w:rsidRPr="00C23BED">
        <w:rPr>
          <w:rFonts w:ascii="Times New Roman" w:hAnsi="Times New Roman" w:cs="Times New Roman"/>
          <w:b/>
          <w:bCs/>
        </w:rPr>
        <w:t>POSTANOWIENIA KOŃCOWE</w:t>
      </w:r>
    </w:p>
    <w:p w14:paraId="24201F8A" w14:textId="6D09F7E3" w:rsidR="00E45E1F" w:rsidRPr="00C23BED" w:rsidRDefault="00E45E1F">
      <w:pPr>
        <w:pStyle w:val="Akapitzlist"/>
        <w:numPr>
          <w:ilvl w:val="0"/>
          <w:numId w:val="31"/>
        </w:numPr>
        <w:spacing w:after="0"/>
        <w:jc w:val="both"/>
        <w:rPr>
          <w:rFonts w:ascii="Times New Roman" w:hAnsi="Times New Roman" w:cs="Times New Roman"/>
        </w:rPr>
      </w:pPr>
      <w:r w:rsidRPr="00C23BED">
        <w:rPr>
          <w:rFonts w:ascii="Times New Roman" w:hAnsi="Times New Roman" w:cs="Times New Roman"/>
        </w:rPr>
        <w:t xml:space="preserve">Prawem właściwym dla umowy jest prawo polskie.  </w:t>
      </w:r>
    </w:p>
    <w:p w14:paraId="7F66B085" w14:textId="36E13637" w:rsidR="00E45E1F" w:rsidRPr="00C23BED" w:rsidRDefault="00E45E1F">
      <w:pPr>
        <w:pStyle w:val="Akapitzlist"/>
        <w:numPr>
          <w:ilvl w:val="0"/>
          <w:numId w:val="31"/>
        </w:numPr>
        <w:spacing w:after="0"/>
        <w:jc w:val="both"/>
        <w:rPr>
          <w:rFonts w:ascii="Times New Roman" w:hAnsi="Times New Roman" w:cs="Times New Roman"/>
        </w:rPr>
      </w:pPr>
      <w:r w:rsidRPr="00C23BED">
        <w:rPr>
          <w:rFonts w:ascii="Times New Roman" w:hAnsi="Times New Roman" w:cs="Times New Roman"/>
        </w:rPr>
        <w:t>Umowa została sporządzona w formie pisemnej w trzech egzemplarzach w języku polskim, jeden egzemplarz dla Wykonawcy i dwa dla Zamawiającego/ w formie elektronicznej w dniu złożenia podpisu przez ostatnią ze Stron.</w:t>
      </w:r>
    </w:p>
    <w:p w14:paraId="218ED1C8" w14:textId="78E9BC56" w:rsidR="00E45E1F" w:rsidRPr="00C23BED" w:rsidRDefault="00E45E1F">
      <w:pPr>
        <w:pStyle w:val="Akapitzlist"/>
        <w:numPr>
          <w:ilvl w:val="0"/>
          <w:numId w:val="31"/>
        </w:numPr>
        <w:spacing w:after="0"/>
        <w:jc w:val="both"/>
        <w:rPr>
          <w:rFonts w:ascii="Times New Roman" w:hAnsi="Times New Roman" w:cs="Times New Roman"/>
        </w:rPr>
      </w:pPr>
      <w:r w:rsidRPr="00C23BED">
        <w:rPr>
          <w:rFonts w:ascii="Times New Roman" w:hAnsi="Times New Roman" w:cs="Times New Roman"/>
        </w:rPr>
        <w:t xml:space="preserve">Strony ustalają, iż w przypadku zaistnienia jakichkolwiek sporów w związku z umową, będą dążyły do ich rozstrzygania w sposób polubowny. W przypadku nie dojścia do porozumienia każda ze stron może poddać rozstrzygnięcie sporu sądowi powszechnemu, właściwemu miejscowo dla siedziby Zamawiającego. </w:t>
      </w:r>
    </w:p>
    <w:p w14:paraId="7F12BC0C" w14:textId="39EB1FB6" w:rsidR="00E45E1F" w:rsidRPr="00C23BED" w:rsidRDefault="00E45E1F">
      <w:pPr>
        <w:pStyle w:val="Akapitzlist"/>
        <w:numPr>
          <w:ilvl w:val="0"/>
          <w:numId w:val="31"/>
        </w:numPr>
        <w:spacing w:after="0"/>
        <w:jc w:val="both"/>
        <w:rPr>
          <w:rFonts w:ascii="Times New Roman" w:hAnsi="Times New Roman" w:cs="Times New Roman"/>
        </w:rPr>
      </w:pPr>
      <w:r w:rsidRPr="00C23BED">
        <w:rPr>
          <w:rFonts w:ascii="Times New Roman" w:hAnsi="Times New Roman" w:cs="Times New Roman"/>
        </w:rPr>
        <w:t xml:space="preserve">Ewentualne spory o roszczenia cywilnoprawne w sprawach, w których zawarcie ugody jest dopuszczalne, poddawane będą mediacjom lub innemu polubownemu rozwiązaniu sporu przed Sądem Polubownym przy Prokuratorii Generalnej Rzeczypospolitej Polskiej, wybranym mediatorem albo osobą prowadzącą inne polubowne rozwiązanie sporu. </w:t>
      </w:r>
    </w:p>
    <w:p w14:paraId="0CC502C3" w14:textId="0C2C5553" w:rsidR="00E45E1F" w:rsidRPr="00C23BED" w:rsidRDefault="00E45E1F">
      <w:pPr>
        <w:pStyle w:val="Akapitzlist"/>
        <w:numPr>
          <w:ilvl w:val="0"/>
          <w:numId w:val="31"/>
        </w:numPr>
        <w:spacing w:after="0"/>
        <w:jc w:val="both"/>
        <w:rPr>
          <w:rFonts w:ascii="Times New Roman" w:hAnsi="Times New Roman" w:cs="Times New Roman"/>
        </w:rPr>
      </w:pPr>
      <w:r w:rsidRPr="00C23BED">
        <w:rPr>
          <w:rFonts w:ascii="Times New Roman" w:hAnsi="Times New Roman" w:cs="Times New Roman"/>
        </w:rPr>
        <w:t xml:space="preserve">Do powyższego zastosowanie mają odpowiednie przepisy art. 591 - 595 ustawy </w:t>
      </w:r>
      <w:proofErr w:type="spellStart"/>
      <w:r w:rsidRPr="00C23BED">
        <w:rPr>
          <w:rFonts w:ascii="Times New Roman" w:hAnsi="Times New Roman" w:cs="Times New Roman"/>
        </w:rPr>
        <w:t>pzp</w:t>
      </w:r>
      <w:proofErr w:type="spellEnd"/>
      <w:r w:rsidRPr="00C23BED">
        <w:rPr>
          <w:rFonts w:ascii="Times New Roman" w:hAnsi="Times New Roman" w:cs="Times New Roman"/>
        </w:rPr>
        <w:t>.</w:t>
      </w:r>
    </w:p>
    <w:p w14:paraId="7D07A39D" w14:textId="1BD1FA37" w:rsidR="00E45E1F" w:rsidRPr="00C23BED" w:rsidRDefault="00E45E1F">
      <w:pPr>
        <w:pStyle w:val="Akapitzlist"/>
        <w:numPr>
          <w:ilvl w:val="0"/>
          <w:numId w:val="31"/>
        </w:numPr>
        <w:spacing w:after="0"/>
        <w:jc w:val="both"/>
        <w:rPr>
          <w:rFonts w:ascii="Times New Roman" w:hAnsi="Times New Roman" w:cs="Times New Roman"/>
        </w:rPr>
      </w:pPr>
      <w:r w:rsidRPr="00C23BED">
        <w:rPr>
          <w:rFonts w:ascii="Times New Roman" w:hAnsi="Times New Roman" w:cs="Times New Roman"/>
        </w:rPr>
        <w:t>Umowa wchodzi w życie z dniem zawarcia.</w:t>
      </w:r>
    </w:p>
    <w:p w14:paraId="291CC7C1" w14:textId="77777777" w:rsidR="00E45E1F" w:rsidRPr="00E45E1F" w:rsidRDefault="00E45E1F" w:rsidP="00E45E1F">
      <w:pPr>
        <w:spacing w:after="0"/>
        <w:jc w:val="both"/>
        <w:rPr>
          <w:rFonts w:ascii="Times New Roman" w:hAnsi="Times New Roman" w:cs="Times New Roman"/>
        </w:rPr>
      </w:pPr>
    </w:p>
    <w:p w14:paraId="50280B8F" w14:textId="77777777" w:rsidR="00E45E1F" w:rsidRPr="00E45E1F" w:rsidRDefault="00E45E1F" w:rsidP="00E45E1F">
      <w:pPr>
        <w:spacing w:after="0"/>
        <w:jc w:val="both"/>
        <w:rPr>
          <w:rFonts w:ascii="Times New Roman" w:hAnsi="Times New Roman" w:cs="Times New Roman"/>
        </w:rPr>
      </w:pPr>
    </w:p>
    <w:p w14:paraId="20145968" w14:textId="2B503BA0" w:rsidR="00DE74D3" w:rsidRPr="00E45E1F" w:rsidRDefault="00E45E1F" w:rsidP="00E45E1F">
      <w:pPr>
        <w:spacing w:after="0"/>
        <w:jc w:val="both"/>
        <w:rPr>
          <w:rFonts w:ascii="Times New Roman" w:hAnsi="Times New Roman" w:cs="Times New Roman"/>
        </w:rPr>
      </w:pPr>
      <w:r w:rsidRPr="00E45E1F">
        <w:rPr>
          <w:rFonts w:ascii="Times New Roman" w:hAnsi="Times New Roman" w:cs="Times New Roman"/>
        </w:rPr>
        <w:t>ZAMAWIAJĄCY                                                                                                     WYKONAWCA</w:t>
      </w:r>
    </w:p>
    <w:sectPr w:rsidR="00DE74D3" w:rsidRPr="00E45E1F" w:rsidSect="00E45E1F">
      <w:headerReference w:type="default" r:id="rId7"/>
      <w:footerReference w:type="default" r:id="rId8"/>
      <w:pgSz w:w="11906" w:h="16838"/>
      <w:pgMar w:top="1417" w:right="1417" w:bottom="1417" w:left="1417" w:header="283"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6DA4" w14:textId="77777777" w:rsidR="00B25C55" w:rsidRDefault="00B25C55" w:rsidP="00E45E1F">
      <w:pPr>
        <w:spacing w:after="0" w:line="240" w:lineRule="auto"/>
      </w:pPr>
      <w:r>
        <w:separator/>
      </w:r>
    </w:p>
  </w:endnote>
  <w:endnote w:type="continuationSeparator" w:id="0">
    <w:p w14:paraId="1B145853" w14:textId="77777777" w:rsidR="00B25C55" w:rsidRDefault="00B25C55" w:rsidP="00E45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B1390" w14:textId="559B3D0A" w:rsidR="00E45E1F" w:rsidRPr="005942B4" w:rsidRDefault="00E45E1F" w:rsidP="00E45E1F">
    <w:pPr>
      <w:pStyle w:val="Stopka"/>
      <w:tabs>
        <w:tab w:val="clear" w:pos="4536"/>
        <w:tab w:val="clear" w:pos="9072"/>
        <w:tab w:val="center" w:pos="9064"/>
      </w:tabs>
      <w:jc w:val="center"/>
    </w:pPr>
    <w:r>
      <w:rPr>
        <w:noProof/>
      </w:rPr>
      <w:drawing>
        <wp:anchor distT="0" distB="0" distL="114300" distR="114300" simplePos="0" relativeHeight="251659264" behindDoc="0" locked="0" layoutInCell="1" allowOverlap="1" wp14:anchorId="2E35D0E1" wp14:editId="0187E650">
          <wp:simplePos x="0" y="0"/>
          <wp:positionH relativeFrom="column">
            <wp:posOffset>1166495</wp:posOffset>
          </wp:positionH>
          <wp:positionV relativeFrom="paragraph">
            <wp:posOffset>-501015</wp:posOffset>
          </wp:positionV>
          <wp:extent cx="3429000" cy="819150"/>
          <wp:effectExtent l="0" t="0" r="0" b="0"/>
          <wp:wrapNone/>
          <wp:docPr id="168863600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0" cy="819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F1679E" w14:textId="77777777" w:rsidR="00E45E1F" w:rsidRDefault="00E45E1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A9738" w14:textId="77777777" w:rsidR="00B25C55" w:rsidRDefault="00B25C55" w:rsidP="00E45E1F">
      <w:pPr>
        <w:spacing w:after="0" w:line="240" w:lineRule="auto"/>
      </w:pPr>
      <w:r>
        <w:separator/>
      </w:r>
    </w:p>
  </w:footnote>
  <w:footnote w:type="continuationSeparator" w:id="0">
    <w:p w14:paraId="3EA028E2" w14:textId="77777777" w:rsidR="00B25C55" w:rsidRDefault="00B25C55" w:rsidP="00E45E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5550F" w14:textId="28CF2C6D" w:rsidR="00E45E1F" w:rsidRPr="00E45E1F" w:rsidRDefault="00E45E1F" w:rsidP="00E45E1F">
    <w:pPr>
      <w:pStyle w:val="Nagwek"/>
      <w:tabs>
        <w:tab w:val="clear" w:pos="4536"/>
        <w:tab w:val="center" w:pos="0"/>
      </w:tabs>
      <w:rPr>
        <w:sz w:val="20"/>
        <w:szCs w:val="20"/>
      </w:rPr>
    </w:pPr>
    <w:r>
      <w:rPr>
        <w:noProof/>
      </w:rPr>
      <w:drawing>
        <wp:inline distT="0" distB="0" distL="0" distR="0" wp14:anchorId="06139025" wp14:editId="378DA074">
          <wp:extent cx="5761355" cy="522605"/>
          <wp:effectExtent l="0" t="0" r="0" b="0"/>
          <wp:docPr id="23127212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226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BC0"/>
    <w:multiLevelType w:val="hybridMultilevel"/>
    <w:tmpl w:val="E64A379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2B50ADB"/>
    <w:multiLevelType w:val="hybridMultilevel"/>
    <w:tmpl w:val="429E2C5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 w15:restartNumberingAfterBreak="0">
    <w:nsid w:val="037A0A50"/>
    <w:multiLevelType w:val="hybridMultilevel"/>
    <w:tmpl w:val="A434CE4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054423E5"/>
    <w:multiLevelType w:val="hybridMultilevel"/>
    <w:tmpl w:val="A38A903A"/>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08A3955"/>
    <w:multiLevelType w:val="hybridMultilevel"/>
    <w:tmpl w:val="682E156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 w15:restartNumberingAfterBreak="0">
    <w:nsid w:val="10AD0313"/>
    <w:multiLevelType w:val="hybridMultilevel"/>
    <w:tmpl w:val="0C84803E"/>
    <w:lvl w:ilvl="0" w:tplc="22CA03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EF141E"/>
    <w:multiLevelType w:val="hybridMultilevel"/>
    <w:tmpl w:val="147C1F9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17CC1BE4"/>
    <w:multiLevelType w:val="hybridMultilevel"/>
    <w:tmpl w:val="3FB8019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1BF83963"/>
    <w:multiLevelType w:val="hybridMultilevel"/>
    <w:tmpl w:val="7CC27B1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15:restartNumberingAfterBreak="0">
    <w:nsid w:val="1CCD29AC"/>
    <w:multiLevelType w:val="multilevel"/>
    <w:tmpl w:val="F0D6CE74"/>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D404A57"/>
    <w:multiLevelType w:val="hybridMultilevel"/>
    <w:tmpl w:val="C51A0AEC"/>
    <w:lvl w:ilvl="0" w:tplc="CB168D9E">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417F2D"/>
    <w:multiLevelType w:val="hybridMultilevel"/>
    <w:tmpl w:val="610EF5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0C4C46"/>
    <w:multiLevelType w:val="hybridMultilevel"/>
    <w:tmpl w:val="AD06594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 w15:restartNumberingAfterBreak="0">
    <w:nsid w:val="1F647CFC"/>
    <w:multiLevelType w:val="hybridMultilevel"/>
    <w:tmpl w:val="5B4E426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2A3C7F83"/>
    <w:multiLevelType w:val="hybridMultilevel"/>
    <w:tmpl w:val="EA985F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5675A9"/>
    <w:multiLevelType w:val="hybridMultilevel"/>
    <w:tmpl w:val="483EEA3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E9E1DE1"/>
    <w:multiLevelType w:val="hybridMultilevel"/>
    <w:tmpl w:val="0810CC5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31E969E3"/>
    <w:multiLevelType w:val="hybridMultilevel"/>
    <w:tmpl w:val="11CC32B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323A10FE"/>
    <w:multiLevelType w:val="hybridMultilevel"/>
    <w:tmpl w:val="457649D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347B0716"/>
    <w:multiLevelType w:val="hybridMultilevel"/>
    <w:tmpl w:val="08B8D3C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37CE25F6"/>
    <w:multiLevelType w:val="hybridMultilevel"/>
    <w:tmpl w:val="4A24A0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5A7DD4"/>
    <w:multiLevelType w:val="hybridMultilevel"/>
    <w:tmpl w:val="08AE6DB4"/>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2" w15:restartNumberingAfterBreak="0">
    <w:nsid w:val="3DED5FEA"/>
    <w:multiLevelType w:val="hybridMultilevel"/>
    <w:tmpl w:val="4DBA30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A45370"/>
    <w:multiLevelType w:val="hybridMultilevel"/>
    <w:tmpl w:val="5C824B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E90210"/>
    <w:multiLevelType w:val="hybridMultilevel"/>
    <w:tmpl w:val="79588FDA"/>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4BFA7951"/>
    <w:multiLevelType w:val="hybridMultilevel"/>
    <w:tmpl w:val="BF98D65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4F455319"/>
    <w:multiLevelType w:val="hybridMultilevel"/>
    <w:tmpl w:val="2C80B6C4"/>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4FA540E1"/>
    <w:multiLevelType w:val="hybridMultilevel"/>
    <w:tmpl w:val="5E3A4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A87828"/>
    <w:multiLevelType w:val="hybridMultilevel"/>
    <w:tmpl w:val="BF2815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0236F"/>
    <w:multiLevelType w:val="hybridMultilevel"/>
    <w:tmpl w:val="903023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2E55E4"/>
    <w:multiLevelType w:val="multilevel"/>
    <w:tmpl w:val="B868E5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2B8761F"/>
    <w:multiLevelType w:val="hybridMultilevel"/>
    <w:tmpl w:val="BDD0764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63795237"/>
    <w:multiLevelType w:val="hybridMultilevel"/>
    <w:tmpl w:val="90D236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1B2526"/>
    <w:multiLevelType w:val="hybridMultilevel"/>
    <w:tmpl w:val="A1825F3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4" w15:restartNumberingAfterBreak="0">
    <w:nsid w:val="64FF5D5A"/>
    <w:multiLevelType w:val="hybridMultilevel"/>
    <w:tmpl w:val="A9500A78"/>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63015FD"/>
    <w:multiLevelType w:val="hybridMultilevel"/>
    <w:tmpl w:val="D6A27BA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66F80A43"/>
    <w:multiLevelType w:val="hybridMultilevel"/>
    <w:tmpl w:val="C7F6DDA0"/>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7" w15:restartNumberingAfterBreak="0">
    <w:nsid w:val="67E3386C"/>
    <w:multiLevelType w:val="hybridMultilevel"/>
    <w:tmpl w:val="89B2E4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7B3F36"/>
    <w:multiLevelType w:val="hybridMultilevel"/>
    <w:tmpl w:val="80E65F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9C7979"/>
    <w:multiLevelType w:val="hybridMultilevel"/>
    <w:tmpl w:val="E82204C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71CC689A"/>
    <w:multiLevelType w:val="hybridMultilevel"/>
    <w:tmpl w:val="529240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4D31FFC"/>
    <w:multiLevelType w:val="hybridMultilevel"/>
    <w:tmpl w:val="E2FA1B14"/>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757D7AB3"/>
    <w:multiLevelType w:val="hybridMultilevel"/>
    <w:tmpl w:val="096E2D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6917BC"/>
    <w:multiLevelType w:val="hybridMultilevel"/>
    <w:tmpl w:val="6548E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9C75E2"/>
    <w:multiLevelType w:val="hybridMultilevel"/>
    <w:tmpl w:val="4920D9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F9538D"/>
    <w:multiLevelType w:val="hybridMultilevel"/>
    <w:tmpl w:val="28780C32"/>
    <w:lvl w:ilvl="0" w:tplc="7220A95E">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9E0786"/>
    <w:multiLevelType w:val="hybridMultilevel"/>
    <w:tmpl w:val="9FD4F742"/>
    <w:lvl w:ilvl="0" w:tplc="4BE6383E">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8605755">
    <w:abstractNumId w:val="30"/>
  </w:num>
  <w:num w:numId="2" w16cid:durableId="225846967">
    <w:abstractNumId w:val="45"/>
  </w:num>
  <w:num w:numId="3" w16cid:durableId="1796175789">
    <w:abstractNumId w:val="1"/>
  </w:num>
  <w:num w:numId="4" w16cid:durableId="1416898368">
    <w:abstractNumId w:val="46"/>
  </w:num>
  <w:num w:numId="5" w16cid:durableId="1822040500">
    <w:abstractNumId w:val="10"/>
  </w:num>
  <w:num w:numId="6" w16cid:durableId="1188757776">
    <w:abstractNumId w:val="32"/>
  </w:num>
  <w:num w:numId="7" w16cid:durableId="860973814">
    <w:abstractNumId w:val="11"/>
  </w:num>
  <w:num w:numId="8" w16cid:durableId="1261721066">
    <w:abstractNumId w:val="19"/>
  </w:num>
  <w:num w:numId="9" w16cid:durableId="1198934906">
    <w:abstractNumId w:val="24"/>
  </w:num>
  <w:num w:numId="10" w16cid:durableId="133718678">
    <w:abstractNumId w:val="41"/>
  </w:num>
  <w:num w:numId="11" w16cid:durableId="2101951087">
    <w:abstractNumId w:val="38"/>
  </w:num>
  <w:num w:numId="12" w16cid:durableId="1106461619">
    <w:abstractNumId w:val="29"/>
  </w:num>
  <w:num w:numId="13" w16cid:durableId="668095335">
    <w:abstractNumId w:val="31"/>
  </w:num>
  <w:num w:numId="14" w16cid:durableId="2008941728">
    <w:abstractNumId w:val="14"/>
  </w:num>
  <w:num w:numId="15" w16cid:durableId="1905143693">
    <w:abstractNumId w:val="36"/>
  </w:num>
  <w:num w:numId="16" w16cid:durableId="1115178872">
    <w:abstractNumId w:val="0"/>
  </w:num>
  <w:num w:numId="17" w16cid:durableId="1630165649">
    <w:abstractNumId w:val="22"/>
  </w:num>
  <w:num w:numId="18" w16cid:durableId="1497071532">
    <w:abstractNumId w:val="17"/>
  </w:num>
  <w:num w:numId="19" w16cid:durableId="109205301">
    <w:abstractNumId w:val="28"/>
  </w:num>
  <w:num w:numId="20" w16cid:durableId="1771897956">
    <w:abstractNumId w:val="8"/>
  </w:num>
  <w:num w:numId="21" w16cid:durableId="267932822">
    <w:abstractNumId w:val="20"/>
  </w:num>
  <w:num w:numId="22" w16cid:durableId="273246345">
    <w:abstractNumId w:val="15"/>
  </w:num>
  <w:num w:numId="23" w16cid:durableId="708797756">
    <w:abstractNumId w:val="43"/>
  </w:num>
  <w:num w:numId="24" w16cid:durableId="4602786">
    <w:abstractNumId w:val="44"/>
  </w:num>
  <w:num w:numId="25" w16cid:durableId="897204526">
    <w:abstractNumId w:val="27"/>
  </w:num>
  <w:num w:numId="26" w16cid:durableId="602997785">
    <w:abstractNumId w:val="40"/>
  </w:num>
  <w:num w:numId="27" w16cid:durableId="1785298218">
    <w:abstractNumId w:val="4"/>
  </w:num>
  <w:num w:numId="28" w16cid:durableId="577254703">
    <w:abstractNumId w:val="5"/>
  </w:num>
  <w:num w:numId="29" w16cid:durableId="1075786537">
    <w:abstractNumId w:val="35"/>
  </w:num>
  <w:num w:numId="30" w16cid:durableId="1466852626">
    <w:abstractNumId w:val="13"/>
  </w:num>
  <w:num w:numId="31" w16cid:durableId="1917937356">
    <w:abstractNumId w:val="37"/>
  </w:num>
  <w:num w:numId="32" w16cid:durableId="693963842">
    <w:abstractNumId w:val="21"/>
  </w:num>
  <w:num w:numId="33" w16cid:durableId="78986158">
    <w:abstractNumId w:val="34"/>
  </w:num>
  <w:num w:numId="34" w16cid:durableId="349721591">
    <w:abstractNumId w:val="42"/>
  </w:num>
  <w:num w:numId="35" w16cid:durableId="1940289857">
    <w:abstractNumId w:val="7"/>
  </w:num>
  <w:num w:numId="36" w16cid:durableId="449055898">
    <w:abstractNumId w:val="6"/>
  </w:num>
  <w:num w:numId="37" w16cid:durableId="1094861052">
    <w:abstractNumId w:val="25"/>
  </w:num>
  <w:num w:numId="38" w16cid:durableId="1363360619">
    <w:abstractNumId w:val="18"/>
  </w:num>
  <w:num w:numId="39" w16cid:durableId="1432892962">
    <w:abstractNumId w:val="39"/>
  </w:num>
  <w:num w:numId="40" w16cid:durableId="130246652">
    <w:abstractNumId w:val="3"/>
  </w:num>
  <w:num w:numId="41" w16cid:durableId="1941063780">
    <w:abstractNumId w:val="9"/>
  </w:num>
  <w:num w:numId="42" w16cid:durableId="316612617">
    <w:abstractNumId w:val="23"/>
  </w:num>
  <w:num w:numId="43" w16cid:durableId="1352343476">
    <w:abstractNumId w:val="2"/>
  </w:num>
  <w:num w:numId="44" w16cid:durableId="1331181788">
    <w:abstractNumId w:val="26"/>
  </w:num>
  <w:num w:numId="45" w16cid:durableId="1502313177">
    <w:abstractNumId w:val="16"/>
  </w:num>
  <w:num w:numId="46" w16cid:durableId="428889559">
    <w:abstractNumId w:val="33"/>
  </w:num>
  <w:num w:numId="47" w16cid:durableId="1908222318">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E1F"/>
    <w:rsid w:val="000B104D"/>
    <w:rsid w:val="000C5927"/>
    <w:rsid w:val="00154605"/>
    <w:rsid w:val="001A5860"/>
    <w:rsid w:val="002103C5"/>
    <w:rsid w:val="00236199"/>
    <w:rsid w:val="00385A93"/>
    <w:rsid w:val="003C1CD2"/>
    <w:rsid w:val="0046015C"/>
    <w:rsid w:val="0046126D"/>
    <w:rsid w:val="004B17F4"/>
    <w:rsid w:val="005E7C2C"/>
    <w:rsid w:val="00630D03"/>
    <w:rsid w:val="006C7324"/>
    <w:rsid w:val="00723334"/>
    <w:rsid w:val="0076605C"/>
    <w:rsid w:val="007C1731"/>
    <w:rsid w:val="007D29C2"/>
    <w:rsid w:val="008517AD"/>
    <w:rsid w:val="008A4F7E"/>
    <w:rsid w:val="008E3EEA"/>
    <w:rsid w:val="0093734F"/>
    <w:rsid w:val="00953E04"/>
    <w:rsid w:val="009C1511"/>
    <w:rsid w:val="009E3608"/>
    <w:rsid w:val="00A33994"/>
    <w:rsid w:val="00A747C2"/>
    <w:rsid w:val="00B25C55"/>
    <w:rsid w:val="00B824EF"/>
    <w:rsid w:val="00BC2C1D"/>
    <w:rsid w:val="00C23BED"/>
    <w:rsid w:val="00C51EC8"/>
    <w:rsid w:val="00C713D1"/>
    <w:rsid w:val="00C770CA"/>
    <w:rsid w:val="00CA6A0F"/>
    <w:rsid w:val="00CE5ED1"/>
    <w:rsid w:val="00D86701"/>
    <w:rsid w:val="00DE74D3"/>
    <w:rsid w:val="00E45E1F"/>
    <w:rsid w:val="00EB1C30"/>
    <w:rsid w:val="00EC0BE4"/>
    <w:rsid w:val="00F11163"/>
    <w:rsid w:val="00F67E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DE1450"/>
  <w15:chartTrackingRefBased/>
  <w15:docId w15:val="{418C42C9-4298-4E7D-B0F4-0DDB5D040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45E1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45E1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45E1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45E1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45E1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45E1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45E1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45E1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45E1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5E1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45E1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45E1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45E1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45E1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45E1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45E1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45E1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45E1F"/>
    <w:rPr>
      <w:rFonts w:eastAsiaTheme="majorEastAsia" w:cstheme="majorBidi"/>
      <w:color w:val="272727" w:themeColor="text1" w:themeTint="D8"/>
    </w:rPr>
  </w:style>
  <w:style w:type="paragraph" w:styleId="Tytu">
    <w:name w:val="Title"/>
    <w:basedOn w:val="Normalny"/>
    <w:next w:val="Normalny"/>
    <w:link w:val="TytuZnak"/>
    <w:uiPriority w:val="10"/>
    <w:qFormat/>
    <w:rsid w:val="00E45E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45E1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45E1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45E1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45E1F"/>
    <w:pPr>
      <w:spacing w:before="160"/>
      <w:jc w:val="center"/>
    </w:pPr>
    <w:rPr>
      <w:i/>
      <w:iCs/>
      <w:color w:val="404040" w:themeColor="text1" w:themeTint="BF"/>
    </w:rPr>
  </w:style>
  <w:style w:type="character" w:customStyle="1" w:styleId="CytatZnak">
    <w:name w:val="Cytat Znak"/>
    <w:basedOn w:val="Domylnaczcionkaakapitu"/>
    <w:link w:val="Cytat"/>
    <w:uiPriority w:val="29"/>
    <w:rsid w:val="00E45E1F"/>
    <w:rPr>
      <w:i/>
      <w:iCs/>
      <w:color w:val="404040" w:themeColor="text1" w:themeTint="BF"/>
    </w:rPr>
  </w:style>
  <w:style w:type="paragraph" w:styleId="Akapitzlist">
    <w:name w:val="List Paragraph"/>
    <w:basedOn w:val="Normalny"/>
    <w:uiPriority w:val="34"/>
    <w:qFormat/>
    <w:rsid w:val="00E45E1F"/>
    <w:pPr>
      <w:ind w:left="720"/>
      <w:contextualSpacing/>
    </w:pPr>
  </w:style>
  <w:style w:type="character" w:styleId="Wyrnienieintensywne">
    <w:name w:val="Intense Emphasis"/>
    <w:basedOn w:val="Domylnaczcionkaakapitu"/>
    <w:uiPriority w:val="21"/>
    <w:qFormat/>
    <w:rsid w:val="00E45E1F"/>
    <w:rPr>
      <w:i/>
      <w:iCs/>
      <w:color w:val="2F5496" w:themeColor="accent1" w:themeShade="BF"/>
    </w:rPr>
  </w:style>
  <w:style w:type="paragraph" w:styleId="Cytatintensywny">
    <w:name w:val="Intense Quote"/>
    <w:basedOn w:val="Normalny"/>
    <w:next w:val="Normalny"/>
    <w:link w:val="CytatintensywnyZnak"/>
    <w:uiPriority w:val="30"/>
    <w:qFormat/>
    <w:rsid w:val="00E45E1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45E1F"/>
    <w:rPr>
      <w:i/>
      <w:iCs/>
      <w:color w:val="2F5496" w:themeColor="accent1" w:themeShade="BF"/>
    </w:rPr>
  </w:style>
  <w:style w:type="character" w:styleId="Odwoanieintensywne">
    <w:name w:val="Intense Reference"/>
    <w:basedOn w:val="Domylnaczcionkaakapitu"/>
    <w:uiPriority w:val="32"/>
    <w:qFormat/>
    <w:rsid w:val="00E45E1F"/>
    <w:rPr>
      <w:b/>
      <w:bCs/>
      <w:smallCaps/>
      <w:color w:val="2F5496" w:themeColor="accent1" w:themeShade="BF"/>
      <w:spacing w:val="5"/>
    </w:rPr>
  </w:style>
  <w:style w:type="paragraph" w:styleId="Nagwek">
    <w:name w:val="header"/>
    <w:aliases w:val="Nagłówek strony,Nagłówek strony Znak Znak Znak,Nagłówek strony Znak Znak"/>
    <w:basedOn w:val="Normalny"/>
    <w:link w:val="NagwekZnak"/>
    <w:unhideWhenUsed/>
    <w:rsid w:val="00E45E1F"/>
    <w:pPr>
      <w:tabs>
        <w:tab w:val="center" w:pos="4536"/>
        <w:tab w:val="right" w:pos="9072"/>
      </w:tabs>
      <w:spacing w:after="0" w:line="240" w:lineRule="auto"/>
    </w:pPr>
  </w:style>
  <w:style w:type="character" w:customStyle="1" w:styleId="NagwekZnak">
    <w:name w:val="Nagłówek Znak"/>
    <w:aliases w:val="Nagłówek strony Znak,Nagłówek strony Znak Znak Znak Znak,Nagłówek strony Znak Znak Znak1"/>
    <w:basedOn w:val="Domylnaczcionkaakapitu"/>
    <w:link w:val="Nagwek"/>
    <w:uiPriority w:val="99"/>
    <w:rsid w:val="00E45E1F"/>
  </w:style>
  <w:style w:type="paragraph" w:styleId="Stopka">
    <w:name w:val="footer"/>
    <w:basedOn w:val="Normalny"/>
    <w:link w:val="StopkaZnak"/>
    <w:uiPriority w:val="99"/>
    <w:unhideWhenUsed/>
    <w:rsid w:val="00E45E1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5E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TotalTime>
  <Pages>1</Pages>
  <Words>9176</Words>
  <Characters>55059</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Paulina Sztemberg</dc:creator>
  <cp:keywords/>
  <dc:description/>
  <cp:lastModifiedBy>Monika Rydel</cp:lastModifiedBy>
  <cp:revision>16</cp:revision>
  <dcterms:created xsi:type="dcterms:W3CDTF">2026-02-13T09:22:00Z</dcterms:created>
  <dcterms:modified xsi:type="dcterms:W3CDTF">2026-02-17T11:34:00Z</dcterms:modified>
</cp:coreProperties>
</file>